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54" w:rsidRDefault="00146625">
      <w:pPr>
        <w:pStyle w:val="Heading1"/>
      </w:pPr>
      <w:bookmarkStart w:id="0" w:name="_GoBack"/>
      <w:bookmarkEnd w:id="0"/>
      <w:r>
        <w:t>General Assembly 2017</w:t>
      </w:r>
    </w:p>
    <w:p w:rsidR="00504454" w:rsidRDefault="00504454">
      <w:pPr>
        <w:pStyle w:val="Standard"/>
      </w:pPr>
    </w:p>
    <w:p w:rsidR="008F06DD" w:rsidRDefault="008F06DD">
      <w:pPr>
        <w:pStyle w:val="Standard"/>
      </w:pPr>
      <w:r>
        <w:t>Thank you Moderator,</w:t>
      </w:r>
    </w:p>
    <w:p w:rsidR="008F06DD" w:rsidRDefault="008F06DD">
      <w:pPr>
        <w:pStyle w:val="Standard"/>
      </w:pPr>
      <w:r>
        <w:t>I had an email on Sunday afternoon</w:t>
      </w:r>
    </w:p>
    <w:p w:rsidR="008F06DD" w:rsidRDefault="008F06DD">
      <w:pPr>
        <w:pStyle w:val="Standard"/>
      </w:pPr>
      <w:r>
        <w:t>A simple email, the content of which would be familiar to almost everybody here engaged in ministry</w:t>
      </w:r>
    </w:p>
    <w:p w:rsidR="008F06DD" w:rsidRDefault="008F06DD">
      <w:pPr>
        <w:pStyle w:val="Standard"/>
      </w:pPr>
      <w:r>
        <w:t xml:space="preserve">It was from a mother in our congregation, </w:t>
      </w:r>
      <w:r w:rsidR="0025079C">
        <w:t xml:space="preserve">saying she suspected I might be busy but could I possible visit </w:t>
      </w:r>
      <w:r>
        <w:t>her 20 year old son in hospital</w:t>
      </w:r>
    </w:p>
    <w:p w:rsidR="008F06DD" w:rsidRDefault="008F06DD">
      <w:pPr>
        <w:pStyle w:val="Standard"/>
      </w:pPr>
      <w:r>
        <w:t>He was due to have an operation the next</w:t>
      </w:r>
      <w:r w:rsidR="00A7265D">
        <w:t xml:space="preserve"> day</w:t>
      </w:r>
      <w:r>
        <w:t xml:space="preserve"> and had</w:t>
      </w:r>
      <w:r w:rsidR="009F1597">
        <w:t xml:space="preserve"> much</w:t>
      </w:r>
      <w:r>
        <w:t xml:space="preserve"> valued a previous visit</w:t>
      </w:r>
    </w:p>
    <w:p w:rsidR="008F06DD" w:rsidRDefault="008F06DD">
      <w:pPr>
        <w:pStyle w:val="Standard"/>
      </w:pPr>
    </w:p>
    <w:p w:rsidR="008F06DD" w:rsidRDefault="00AA7E3E">
      <w:pPr>
        <w:pStyle w:val="Standard"/>
      </w:pPr>
      <w:r>
        <w:t>I was a little surprised</w:t>
      </w:r>
    </w:p>
    <w:p w:rsidR="008F06DD" w:rsidRDefault="008F06DD">
      <w:pPr>
        <w:pStyle w:val="Standard"/>
      </w:pPr>
      <w:r>
        <w:t>During the pr</w:t>
      </w:r>
      <w:r w:rsidR="00A7265D">
        <w:t>evious visit I had felt myself</w:t>
      </w:r>
      <w:r>
        <w:t xml:space="preserve"> powerless and ineffectual in comparison to all that modern medicine was doing for this young man</w:t>
      </w:r>
    </w:p>
    <w:p w:rsidR="008F06DD" w:rsidRDefault="00335C21">
      <w:pPr>
        <w:pStyle w:val="Standard"/>
      </w:pPr>
      <w:r>
        <w:t>T</w:t>
      </w:r>
      <w:r w:rsidR="008F06DD">
        <w:t>here was nothing emotionally startling in our conversation</w:t>
      </w:r>
    </w:p>
    <w:p w:rsidR="008F06DD" w:rsidRDefault="008F06DD">
      <w:pPr>
        <w:pStyle w:val="Standard"/>
      </w:pPr>
      <w:r>
        <w:t xml:space="preserve">It felt ordinary, and yet something must have happened </w:t>
      </w:r>
    </w:p>
    <w:p w:rsidR="008F06DD" w:rsidRDefault="008F06DD">
      <w:pPr>
        <w:pStyle w:val="Standard"/>
      </w:pPr>
    </w:p>
    <w:p w:rsidR="00E57145" w:rsidRDefault="00AA7E3E">
      <w:pPr>
        <w:pStyle w:val="Standard"/>
        <w:rPr>
          <w:i/>
        </w:rPr>
      </w:pPr>
      <w:r w:rsidRPr="00AA7E3E">
        <w:rPr>
          <w:i/>
        </w:rPr>
        <w:t>It was a moment</w:t>
      </w:r>
      <w:r w:rsidR="008F06DD" w:rsidRPr="00AA7E3E">
        <w:rPr>
          <w:i/>
        </w:rPr>
        <w:t xml:space="preserve"> where I encountered the Church’s desire</w:t>
      </w:r>
    </w:p>
    <w:p w:rsidR="008F06DD" w:rsidRPr="00AA7E3E" w:rsidRDefault="00E57145">
      <w:pPr>
        <w:pStyle w:val="Standard"/>
        <w:rPr>
          <w:i/>
        </w:rPr>
      </w:pPr>
      <w:r>
        <w:rPr>
          <w:i/>
        </w:rPr>
        <w:t>Yes, the Church’s need</w:t>
      </w:r>
      <w:r w:rsidR="008F06DD" w:rsidRPr="00AA7E3E">
        <w:rPr>
          <w:i/>
        </w:rPr>
        <w:t xml:space="preserve"> for </w:t>
      </w:r>
      <w:r w:rsidR="00AA7E3E" w:rsidRPr="00AA7E3E">
        <w:rPr>
          <w:i/>
        </w:rPr>
        <w:t>Ministry</w:t>
      </w:r>
      <w:r w:rsidR="008F06DD" w:rsidRPr="00AA7E3E">
        <w:rPr>
          <w:i/>
        </w:rPr>
        <w:t>.</w:t>
      </w:r>
    </w:p>
    <w:p w:rsidR="008F06DD" w:rsidRDefault="008F06DD">
      <w:pPr>
        <w:pStyle w:val="Standard"/>
      </w:pPr>
    </w:p>
    <w:p w:rsidR="008F06DD" w:rsidRDefault="008F06DD">
      <w:pPr>
        <w:pStyle w:val="Standard"/>
      </w:pPr>
      <w:r>
        <w:t>Speak to represent</w:t>
      </w:r>
      <w:r w:rsidR="00E57145">
        <w:t xml:space="preserve">atives of </w:t>
      </w:r>
      <w:r w:rsidR="00685FB4">
        <w:t>vacant congregation</w:t>
      </w:r>
      <w:r w:rsidR="00E57145">
        <w:t>s</w:t>
      </w:r>
      <w:r w:rsidR="00685FB4">
        <w:t>, as the Panel on Review and Reform did this year,</w:t>
      </w:r>
    </w:p>
    <w:p w:rsidR="00685FB4" w:rsidRDefault="00685FB4">
      <w:pPr>
        <w:pStyle w:val="Standard"/>
      </w:pPr>
      <w:r>
        <w:t>And they will often say they don’t want a minister to run the</w:t>
      </w:r>
      <w:r w:rsidR="00AA7E3E">
        <w:t xml:space="preserve"> whole</w:t>
      </w:r>
      <w:r>
        <w:t xml:space="preserve"> show, </w:t>
      </w:r>
      <w:r w:rsidR="00AA7E3E">
        <w:t xml:space="preserve">to do all the work, </w:t>
      </w:r>
      <w:r>
        <w:t>to disable a team of elders and volunteers, but they do still want a minister.</w:t>
      </w:r>
    </w:p>
    <w:p w:rsidR="009C3FBE" w:rsidRDefault="009C3FBE">
      <w:pPr>
        <w:pStyle w:val="Standard"/>
      </w:pPr>
    </w:p>
    <w:p w:rsidR="00685FB4" w:rsidRDefault="003C4810">
      <w:pPr>
        <w:pStyle w:val="Standard"/>
      </w:pPr>
      <w:r>
        <w:t>Yet again – the Church’s desire, the Church’s need for ministry.</w:t>
      </w:r>
    </w:p>
    <w:p w:rsidR="003C4810" w:rsidRDefault="003C4810">
      <w:pPr>
        <w:pStyle w:val="Standard"/>
      </w:pPr>
    </w:p>
    <w:p w:rsidR="00685FB4" w:rsidRDefault="00685FB4">
      <w:pPr>
        <w:pStyle w:val="Standard"/>
      </w:pPr>
      <w:r>
        <w:t>A few weeks ago I spoke to someone whose ministry was extremely painful</w:t>
      </w:r>
    </w:p>
    <w:p w:rsidR="00685FB4" w:rsidRDefault="00685FB4">
      <w:pPr>
        <w:pStyle w:val="Standard"/>
      </w:pPr>
      <w:r>
        <w:t>There were breakdowns of relationship, vitriolic words had been said</w:t>
      </w:r>
    </w:p>
    <w:p w:rsidR="00685FB4" w:rsidRDefault="00685FB4">
      <w:pPr>
        <w:pStyle w:val="Standard"/>
      </w:pPr>
      <w:r>
        <w:t>There was a sense of seeing someone being worn down</w:t>
      </w:r>
    </w:p>
    <w:p w:rsidR="00685FB4" w:rsidRDefault="00685FB4">
      <w:pPr>
        <w:pStyle w:val="Standard"/>
      </w:pPr>
      <w:r>
        <w:t>And yet she also closed by saying</w:t>
      </w:r>
    </w:p>
    <w:p w:rsidR="00685FB4" w:rsidRDefault="00685FB4">
      <w:pPr>
        <w:pStyle w:val="Standard"/>
      </w:pPr>
      <w:r>
        <w:t>“But you must know, that every day, I feel so grateful to God to have been called to this work.”</w:t>
      </w:r>
    </w:p>
    <w:p w:rsidR="004D7159" w:rsidRDefault="004D7159">
      <w:pPr>
        <w:pStyle w:val="Standard"/>
      </w:pPr>
    </w:p>
    <w:p w:rsidR="00685FB4" w:rsidRDefault="00685FB4">
      <w:pPr>
        <w:pStyle w:val="Standard"/>
      </w:pPr>
      <w:r>
        <w:t>In 2014, in what was perhaps the defining the moment of that year’s Assembly</w:t>
      </w:r>
    </w:p>
    <w:p w:rsidR="00685FB4" w:rsidRDefault="00685FB4">
      <w:pPr>
        <w:pStyle w:val="Standard"/>
      </w:pPr>
      <w:r>
        <w:t>The General Assembly issued a call for a Decade For Ministry</w:t>
      </w:r>
    </w:p>
    <w:p w:rsidR="00685FB4" w:rsidRDefault="00685FB4">
      <w:pPr>
        <w:pStyle w:val="Standard"/>
      </w:pPr>
      <w:r>
        <w:lastRenderedPageBreak/>
        <w:t>Which was launched with Tomorrow’s Calling the following year.</w:t>
      </w:r>
    </w:p>
    <w:p w:rsidR="00685FB4" w:rsidRDefault="00685FB4">
      <w:pPr>
        <w:pStyle w:val="Standard"/>
      </w:pPr>
    </w:p>
    <w:p w:rsidR="00685FB4" w:rsidRDefault="00AA7E3E">
      <w:pPr>
        <w:pStyle w:val="Standard"/>
      </w:pPr>
      <w:r>
        <w:t>All of th</w:t>
      </w:r>
      <w:r w:rsidR="004D7159">
        <w:t>ese moments were expressions of what the New Testament teaches</w:t>
      </w:r>
    </w:p>
    <w:p w:rsidR="004D7159" w:rsidRDefault="004D7159">
      <w:pPr>
        <w:pStyle w:val="Standard"/>
      </w:pPr>
      <w:r>
        <w:t>Ministry is essential to the life of the Church.</w:t>
      </w:r>
    </w:p>
    <w:p w:rsidR="00685FB4" w:rsidRDefault="00685FB4">
      <w:pPr>
        <w:pStyle w:val="Standard"/>
      </w:pPr>
    </w:p>
    <w:p w:rsidR="00685FB4" w:rsidRDefault="00685FB4">
      <w:pPr>
        <w:pStyle w:val="Standard"/>
      </w:pPr>
      <w:r>
        <w:t>And yet curiously, w</w:t>
      </w:r>
      <w:r w:rsidR="004D7159">
        <w:t>e often struggle to say what this</w:t>
      </w:r>
      <w:r w:rsidR="00DA6B4A">
        <w:t xml:space="preserve"> ministry is.</w:t>
      </w:r>
    </w:p>
    <w:p w:rsidR="00DA6B4A" w:rsidRDefault="00DA6B4A">
      <w:pPr>
        <w:pStyle w:val="Standard"/>
      </w:pPr>
    </w:p>
    <w:p w:rsidR="00AA7E3E" w:rsidRDefault="00685FB4">
      <w:pPr>
        <w:pStyle w:val="Standard"/>
      </w:pPr>
      <w:r>
        <w:t>It is the quest to clearly articulate a vision for ministry</w:t>
      </w:r>
    </w:p>
    <w:p w:rsidR="00685FB4" w:rsidRDefault="00685FB4">
      <w:pPr>
        <w:pStyle w:val="Standard"/>
      </w:pPr>
      <w:r>
        <w:t>Which begins our report</w:t>
      </w:r>
      <w:r w:rsidR="00DA6B4A">
        <w:t>.</w:t>
      </w:r>
    </w:p>
    <w:p w:rsidR="00227DAC" w:rsidRDefault="00227DAC">
      <w:pPr>
        <w:pStyle w:val="Standard"/>
      </w:pPr>
    </w:p>
    <w:p w:rsidR="00227DAC" w:rsidRDefault="005A797D">
      <w:pPr>
        <w:pStyle w:val="Standard"/>
      </w:pPr>
      <w:r>
        <w:t xml:space="preserve">a vision </w:t>
      </w:r>
    </w:p>
    <w:p w:rsidR="00050318" w:rsidRDefault="00DA6B4A">
      <w:pPr>
        <w:pStyle w:val="Standard"/>
      </w:pPr>
      <w:r>
        <w:t>Cannot</w:t>
      </w:r>
      <w:r w:rsidR="003B1839">
        <w:t xml:space="preserve"> simply</w:t>
      </w:r>
      <w:r>
        <w:t xml:space="preserve"> be</w:t>
      </w:r>
      <w:r w:rsidR="00AA7E3E">
        <w:t xml:space="preserve"> an </w:t>
      </w:r>
      <w:r w:rsidR="007453C1">
        <w:t xml:space="preserve">inventory </w:t>
      </w:r>
      <w:r w:rsidR="000A0553">
        <w:t>of ministerial competencies</w:t>
      </w:r>
    </w:p>
    <w:p w:rsidR="00050318" w:rsidRDefault="00050318">
      <w:pPr>
        <w:pStyle w:val="Standard"/>
      </w:pPr>
      <w:r>
        <w:t>We have attempted such lists</w:t>
      </w:r>
      <w:r w:rsidR="007453C1">
        <w:t xml:space="preserve"> before</w:t>
      </w:r>
    </w:p>
    <w:p w:rsidR="000A0553" w:rsidRDefault="00DA6B4A">
      <w:pPr>
        <w:pStyle w:val="Standard"/>
      </w:pPr>
      <w:r>
        <w:t>T</w:t>
      </w:r>
      <w:r w:rsidR="00050318">
        <w:t>hey become redundant</w:t>
      </w:r>
      <w:r w:rsidR="007453C1">
        <w:t xml:space="preserve"> very quickly</w:t>
      </w:r>
      <w:r w:rsidR="00050318">
        <w:t>.</w:t>
      </w:r>
    </w:p>
    <w:p w:rsidR="00F502D6" w:rsidRDefault="00DA6B4A">
      <w:pPr>
        <w:pStyle w:val="Standard"/>
      </w:pPr>
      <w:r>
        <w:t>They never inspire</w:t>
      </w:r>
      <w:r w:rsidR="00AA7E3E">
        <w:t>.</w:t>
      </w:r>
    </w:p>
    <w:p w:rsidR="00050318" w:rsidRDefault="00050318">
      <w:pPr>
        <w:pStyle w:val="Standard"/>
      </w:pPr>
    </w:p>
    <w:p w:rsidR="00AA7E3E" w:rsidRDefault="00AA7E3E">
      <w:pPr>
        <w:pStyle w:val="Standard"/>
      </w:pPr>
      <w:r>
        <w:t>Rather we are inspired by the approach taken by our Deacons</w:t>
      </w:r>
    </w:p>
    <w:p w:rsidR="00AA7E3E" w:rsidRDefault="00AA7E3E">
      <w:pPr>
        <w:pStyle w:val="Standard"/>
      </w:pPr>
      <w:r>
        <w:t>Who express a vision for the Diaconate in language which begins with the heart of their work:</w:t>
      </w:r>
    </w:p>
    <w:p w:rsidR="00AA7E3E" w:rsidRDefault="00AA7E3E">
      <w:pPr>
        <w:pStyle w:val="Standard"/>
      </w:pPr>
    </w:p>
    <w:p w:rsidR="00050318" w:rsidRDefault="00227DAC">
      <w:pPr>
        <w:pStyle w:val="Standard"/>
      </w:pPr>
      <w:r>
        <w:t xml:space="preserve"> </w:t>
      </w:r>
      <w:r w:rsidR="00050318">
        <w:t>“We grow where we are planted</w:t>
      </w:r>
    </w:p>
    <w:p w:rsidR="00050318" w:rsidRDefault="00EB5926">
      <w:pPr>
        <w:pStyle w:val="Standard"/>
      </w:pPr>
      <w:r>
        <w:t>We build bridges between Church and world</w:t>
      </w:r>
    </w:p>
    <w:p w:rsidR="00EB5926" w:rsidRDefault="00FE31D2">
      <w:pPr>
        <w:pStyle w:val="Standard"/>
      </w:pPr>
      <w:r>
        <w:t>We equip</w:t>
      </w:r>
    </w:p>
    <w:p w:rsidR="00FE31D2" w:rsidRDefault="00FE31D2">
      <w:pPr>
        <w:pStyle w:val="Standard"/>
      </w:pPr>
      <w:r>
        <w:t>We embody the gospel in our day to day living”</w:t>
      </w:r>
    </w:p>
    <w:p w:rsidR="00FE31D2" w:rsidRDefault="00FE31D2">
      <w:pPr>
        <w:pStyle w:val="Standard"/>
      </w:pPr>
    </w:p>
    <w:p w:rsidR="00243C71" w:rsidRDefault="00AA7E3E">
      <w:pPr>
        <w:pStyle w:val="Standard"/>
      </w:pPr>
      <w:r>
        <w:t>A vision for all the Church’s ministries must do the same</w:t>
      </w:r>
    </w:p>
    <w:p w:rsidR="00AA7E3E" w:rsidRDefault="00AA7E3E">
      <w:pPr>
        <w:pStyle w:val="Standard"/>
      </w:pPr>
      <w:r>
        <w:t>Must express the core</w:t>
      </w:r>
    </w:p>
    <w:p w:rsidR="00AA7E3E" w:rsidRDefault="00AA7E3E">
      <w:pPr>
        <w:pStyle w:val="Standard"/>
      </w:pPr>
      <w:r>
        <w:t>The heart</w:t>
      </w:r>
    </w:p>
    <w:p w:rsidR="00AA7E3E" w:rsidRDefault="00AA7E3E">
      <w:pPr>
        <w:pStyle w:val="Standard"/>
      </w:pPr>
      <w:r>
        <w:t>The essential purpose of ministry.</w:t>
      </w:r>
    </w:p>
    <w:p w:rsidR="00243C71" w:rsidRDefault="00243C71">
      <w:pPr>
        <w:pStyle w:val="Standard"/>
      </w:pPr>
    </w:p>
    <w:p w:rsidR="00504454" w:rsidRDefault="00CD6219" w:rsidP="00AA7E3E">
      <w:pPr>
        <w:pStyle w:val="Standard"/>
      </w:pPr>
      <w:r>
        <w:t xml:space="preserve">This vision must be powerful </w:t>
      </w:r>
      <w:r w:rsidR="008423BC">
        <w:t xml:space="preserve">enough </w:t>
      </w:r>
      <w:r w:rsidR="00AA7E3E">
        <w:t>to counteract that which draws us away from the core of ministry</w:t>
      </w:r>
    </w:p>
    <w:p w:rsidR="00504454" w:rsidRDefault="008B2100">
      <w:pPr>
        <w:pStyle w:val="Standard"/>
      </w:pPr>
      <w:r>
        <w:t xml:space="preserve">Too much </w:t>
      </w:r>
      <w:r w:rsidR="00146625">
        <w:t>Financial management, Personnel Management, Property Management</w:t>
      </w:r>
    </w:p>
    <w:p w:rsidR="00504454" w:rsidRDefault="00146625">
      <w:pPr>
        <w:pStyle w:val="Standard"/>
      </w:pPr>
      <w:r>
        <w:lastRenderedPageBreak/>
        <w:t>The tyranny of the inbox</w:t>
      </w:r>
    </w:p>
    <w:p w:rsidR="00413B56" w:rsidRDefault="00413B56">
      <w:pPr>
        <w:pStyle w:val="Standard"/>
      </w:pPr>
      <w:r>
        <w:t>And yes even,</w:t>
      </w:r>
    </w:p>
    <w:p w:rsidR="00504454" w:rsidRPr="00EB05F1" w:rsidRDefault="00D66FEE">
      <w:pPr>
        <w:pStyle w:val="Standard"/>
        <w:rPr>
          <w:iCs/>
        </w:rPr>
      </w:pPr>
      <w:r w:rsidRPr="00EB05F1">
        <w:rPr>
          <w:iCs/>
        </w:rPr>
        <w:t xml:space="preserve">The </w:t>
      </w:r>
      <w:r w:rsidR="00146625" w:rsidRPr="00EB05F1">
        <w:rPr>
          <w:iCs/>
        </w:rPr>
        <w:t xml:space="preserve">EXPECTATIONS OF LOCAL AND NATIONAL ROLES </w:t>
      </w:r>
      <w:r w:rsidR="00AA7E3E" w:rsidRPr="00EB05F1">
        <w:rPr>
          <w:iCs/>
        </w:rPr>
        <w:t>in a context of fewer ministers.</w:t>
      </w:r>
    </w:p>
    <w:p w:rsidR="00504454" w:rsidRDefault="00504454">
      <w:pPr>
        <w:pStyle w:val="Standard"/>
        <w:rPr>
          <w:color w:val="9933FF"/>
        </w:rPr>
      </w:pPr>
    </w:p>
    <w:p w:rsidR="008423BC" w:rsidRPr="00384700" w:rsidRDefault="00AA7E3E">
      <w:pPr>
        <w:pStyle w:val="Standard"/>
        <w:rPr>
          <w:color w:val="000000" w:themeColor="text1"/>
        </w:rPr>
      </w:pPr>
      <w:r>
        <w:rPr>
          <w:color w:val="000000" w:themeColor="text1"/>
        </w:rPr>
        <w:t xml:space="preserve">It must be a vision which </w:t>
      </w:r>
    </w:p>
    <w:p w:rsidR="00E7350A" w:rsidRPr="00384700" w:rsidRDefault="00AA7E3E">
      <w:pPr>
        <w:pStyle w:val="Standard"/>
        <w:rPr>
          <w:color w:val="000000" w:themeColor="text1"/>
        </w:rPr>
      </w:pPr>
      <w:r>
        <w:rPr>
          <w:color w:val="000000" w:themeColor="text1"/>
        </w:rPr>
        <w:t xml:space="preserve">Speaks </w:t>
      </w:r>
      <w:r w:rsidR="00E7350A" w:rsidRPr="00384700">
        <w:rPr>
          <w:color w:val="000000" w:themeColor="text1"/>
        </w:rPr>
        <w:t>To those discerning a call</w:t>
      </w:r>
    </w:p>
    <w:p w:rsidR="00E7350A" w:rsidRDefault="00EB05F1">
      <w:pPr>
        <w:pStyle w:val="Standard"/>
        <w:rPr>
          <w:color w:val="000000" w:themeColor="text1"/>
        </w:rPr>
      </w:pPr>
      <w:r>
        <w:rPr>
          <w:color w:val="000000" w:themeColor="text1"/>
        </w:rPr>
        <w:t>Shapes our training</w:t>
      </w:r>
    </w:p>
    <w:p w:rsidR="00EA22CD" w:rsidRPr="00384700" w:rsidRDefault="00EA22CD">
      <w:pPr>
        <w:pStyle w:val="Standard"/>
        <w:rPr>
          <w:color w:val="000000" w:themeColor="text1"/>
        </w:rPr>
      </w:pPr>
      <w:r>
        <w:rPr>
          <w:color w:val="000000" w:themeColor="text1"/>
        </w:rPr>
        <w:t>And crucially</w:t>
      </w:r>
    </w:p>
    <w:p w:rsidR="00E7350A" w:rsidRPr="00384700" w:rsidRDefault="00AA7E3E">
      <w:pPr>
        <w:pStyle w:val="Standard"/>
        <w:rPr>
          <w:color w:val="000000" w:themeColor="text1"/>
        </w:rPr>
      </w:pPr>
      <w:r>
        <w:rPr>
          <w:color w:val="000000" w:themeColor="text1"/>
        </w:rPr>
        <w:t xml:space="preserve">Enables common expectations to be reached by </w:t>
      </w:r>
      <w:r w:rsidR="00E7350A" w:rsidRPr="00384700">
        <w:rPr>
          <w:color w:val="000000" w:themeColor="text1"/>
        </w:rPr>
        <w:t>Minister, Kirk Session Congregation</w:t>
      </w:r>
      <w:r>
        <w:rPr>
          <w:color w:val="000000" w:themeColor="text1"/>
        </w:rPr>
        <w:t xml:space="preserve"> and Presbytery</w:t>
      </w:r>
    </w:p>
    <w:p w:rsidR="00AA7E3E" w:rsidRDefault="00AA7E3E">
      <w:pPr>
        <w:pStyle w:val="Standard"/>
        <w:rPr>
          <w:color w:val="000000" w:themeColor="text1"/>
        </w:rPr>
      </w:pPr>
    </w:p>
    <w:p w:rsidR="00AA7E3E" w:rsidRDefault="00D66FEE">
      <w:pPr>
        <w:pStyle w:val="Standard"/>
        <w:rPr>
          <w:color w:val="000000" w:themeColor="text1"/>
        </w:rPr>
      </w:pPr>
      <w:r>
        <w:rPr>
          <w:color w:val="000000" w:themeColor="text1"/>
        </w:rPr>
        <w:t xml:space="preserve">It must be </w:t>
      </w:r>
      <w:r w:rsidR="00AA7E3E">
        <w:rPr>
          <w:color w:val="000000" w:themeColor="text1"/>
        </w:rPr>
        <w:t xml:space="preserve">A vision </w:t>
      </w:r>
    </w:p>
    <w:p w:rsidR="008423BC" w:rsidRPr="00384700" w:rsidRDefault="00AA7E3E">
      <w:pPr>
        <w:pStyle w:val="Standard"/>
        <w:rPr>
          <w:color w:val="000000" w:themeColor="text1"/>
        </w:rPr>
      </w:pPr>
      <w:r>
        <w:rPr>
          <w:color w:val="000000" w:themeColor="text1"/>
        </w:rPr>
        <w:t>Which affirms</w:t>
      </w:r>
      <w:r w:rsidR="00E163C2" w:rsidRPr="00384700">
        <w:rPr>
          <w:color w:val="000000" w:themeColor="text1"/>
        </w:rPr>
        <w:t xml:space="preserve"> the distinct identity of the Parish Minister, the Deacon</w:t>
      </w:r>
    </w:p>
    <w:p w:rsidR="00E163C2" w:rsidRPr="00384700" w:rsidRDefault="00E163C2">
      <w:pPr>
        <w:pStyle w:val="Standard"/>
        <w:rPr>
          <w:color w:val="000000" w:themeColor="text1"/>
        </w:rPr>
      </w:pPr>
      <w:r w:rsidRPr="00384700">
        <w:rPr>
          <w:color w:val="000000" w:themeColor="text1"/>
        </w:rPr>
        <w:t>The Chaplain</w:t>
      </w:r>
    </w:p>
    <w:p w:rsidR="00E163C2" w:rsidRPr="00384700" w:rsidRDefault="00E163C2">
      <w:pPr>
        <w:pStyle w:val="Standard"/>
        <w:rPr>
          <w:color w:val="000000" w:themeColor="text1"/>
        </w:rPr>
      </w:pPr>
      <w:r w:rsidRPr="00384700">
        <w:rPr>
          <w:color w:val="000000" w:themeColor="text1"/>
        </w:rPr>
        <w:t>A member of Ministries Development Staff</w:t>
      </w:r>
    </w:p>
    <w:p w:rsidR="00E163C2" w:rsidRPr="00384700" w:rsidRDefault="00E163C2">
      <w:pPr>
        <w:pStyle w:val="Standard"/>
        <w:rPr>
          <w:color w:val="000000" w:themeColor="text1"/>
        </w:rPr>
      </w:pPr>
      <w:r w:rsidRPr="00384700">
        <w:rPr>
          <w:color w:val="000000" w:themeColor="text1"/>
        </w:rPr>
        <w:t xml:space="preserve">The Ordained Local </w:t>
      </w:r>
      <w:r w:rsidR="00A26B3D" w:rsidRPr="00384700">
        <w:rPr>
          <w:color w:val="000000" w:themeColor="text1"/>
        </w:rPr>
        <w:t>Minister</w:t>
      </w:r>
      <w:r w:rsidRPr="00384700">
        <w:rPr>
          <w:color w:val="000000" w:themeColor="text1"/>
        </w:rPr>
        <w:t xml:space="preserve"> and Auxiliary Minister</w:t>
      </w:r>
    </w:p>
    <w:p w:rsidR="00E163C2" w:rsidRPr="00384700" w:rsidRDefault="00E163C2">
      <w:pPr>
        <w:pStyle w:val="Standard"/>
        <w:rPr>
          <w:color w:val="000000" w:themeColor="text1"/>
        </w:rPr>
      </w:pPr>
      <w:r w:rsidRPr="00384700">
        <w:rPr>
          <w:color w:val="000000" w:themeColor="text1"/>
        </w:rPr>
        <w:t xml:space="preserve">The </w:t>
      </w:r>
      <w:r w:rsidR="00A145DE">
        <w:rPr>
          <w:color w:val="000000" w:themeColor="text1"/>
        </w:rPr>
        <w:t>R</w:t>
      </w:r>
      <w:r w:rsidR="00A145DE" w:rsidRPr="00384700">
        <w:rPr>
          <w:color w:val="000000" w:themeColor="text1"/>
        </w:rPr>
        <w:t>eader</w:t>
      </w:r>
    </w:p>
    <w:p w:rsidR="00E163C2" w:rsidRPr="00D66FEE" w:rsidRDefault="00A145DE">
      <w:pPr>
        <w:pStyle w:val="Standard"/>
        <w:rPr>
          <w:color w:val="000000" w:themeColor="text1"/>
        </w:rPr>
      </w:pPr>
      <w:r>
        <w:rPr>
          <w:color w:val="000000" w:themeColor="text1"/>
        </w:rPr>
        <w:t>Those</w:t>
      </w:r>
      <w:r w:rsidR="00497594" w:rsidRPr="00384700">
        <w:rPr>
          <w:color w:val="000000" w:themeColor="text1"/>
        </w:rPr>
        <w:t xml:space="preserve"> employed through</w:t>
      </w:r>
      <w:r>
        <w:rPr>
          <w:color w:val="000000" w:themeColor="text1"/>
        </w:rPr>
        <w:t xml:space="preserve"> our</w:t>
      </w:r>
      <w:r w:rsidR="00497594" w:rsidRPr="00384700">
        <w:rPr>
          <w:color w:val="000000" w:themeColor="text1"/>
        </w:rPr>
        <w:t xml:space="preserve"> Go For IT</w:t>
      </w:r>
      <w:r>
        <w:rPr>
          <w:color w:val="000000" w:themeColor="text1"/>
        </w:rPr>
        <w:t xml:space="preserve"> projects</w:t>
      </w:r>
    </w:p>
    <w:p w:rsidR="00E7350A" w:rsidRPr="00D66FEE" w:rsidRDefault="00D66FEE" w:rsidP="00D66FEE">
      <w:pPr>
        <w:pStyle w:val="Standard"/>
        <w:numPr>
          <w:ilvl w:val="0"/>
          <w:numId w:val="9"/>
        </w:numPr>
        <w:rPr>
          <w:color w:val="000000" w:themeColor="text1"/>
        </w:rPr>
      </w:pPr>
      <w:r w:rsidRPr="00D66FEE">
        <w:rPr>
          <w:color w:val="000000" w:themeColor="text1"/>
        </w:rPr>
        <w:t>Which this year celebrates its 5</w:t>
      </w:r>
      <w:r w:rsidRPr="00D66FEE">
        <w:rPr>
          <w:color w:val="000000" w:themeColor="text1"/>
          <w:vertAlign w:val="superscript"/>
        </w:rPr>
        <w:t>th</w:t>
      </w:r>
      <w:r w:rsidRPr="00D66FEE">
        <w:rPr>
          <w:color w:val="000000" w:themeColor="text1"/>
        </w:rPr>
        <w:t xml:space="preserve"> anniversary </w:t>
      </w:r>
      <w:r w:rsidR="00EC11F4">
        <w:rPr>
          <w:color w:val="000000" w:themeColor="text1"/>
        </w:rPr>
        <w:t>and has supported a wonderful array of projects across the Church.</w:t>
      </w:r>
      <w:r w:rsidR="001008FD">
        <w:rPr>
          <w:color w:val="000000" w:themeColor="text1"/>
        </w:rPr>
        <w:t xml:space="preserve">  Fantastic stories from their work can be found on page 36 of our report.</w:t>
      </w:r>
    </w:p>
    <w:p w:rsidR="00D66FEE" w:rsidRDefault="00D66FEE">
      <w:pPr>
        <w:pStyle w:val="Standard"/>
      </w:pPr>
    </w:p>
    <w:p w:rsidR="00504454" w:rsidRDefault="007F01C4">
      <w:pPr>
        <w:pStyle w:val="Standard"/>
      </w:pPr>
      <w:r>
        <w:t xml:space="preserve">In seeking our </w:t>
      </w:r>
      <w:r w:rsidR="00497594">
        <w:t>core</w:t>
      </w:r>
      <w:r w:rsidR="00AA7E3E">
        <w:t xml:space="preserve"> vision</w:t>
      </w:r>
    </w:p>
    <w:p w:rsidR="00504454" w:rsidRDefault="00146625">
      <w:pPr>
        <w:pStyle w:val="Standard"/>
      </w:pPr>
      <w:r>
        <w:t>It has been extremely helpful for us to cast our minds back to 1645.</w:t>
      </w:r>
    </w:p>
    <w:p w:rsidR="00504454" w:rsidRDefault="00146625">
      <w:pPr>
        <w:pStyle w:val="Standard"/>
        <w:rPr>
          <w:i/>
          <w:iCs/>
        </w:rPr>
      </w:pPr>
      <w:r>
        <w:rPr>
          <w:i/>
          <w:iCs/>
        </w:rPr>
        <w:t>FOR THE BENEFIT OF THOSE WHO WERE NOT PRESENT AT THAT ASSEMBLY, I SHOULD INDICATE THAT, AS TODAY, IT MET IN EDINBURGH.</w:t>
      </w:r>
    </w:p>
    <w:p w:rsidR="00504454" w:rsidRDefault="00146625">
      <w:pPr>
        <w:pStyle w:val="Standard"/>
      </w:pPr>
      <w:r>
        <w:t xml:space="preserve">It was moderated by your predecessor Robert Douglas, who </w:t>
      </w:r>
      <w:r>
        <w:rPr>
          <w:i/>
          <w:iCs/>
        </w:rPr>
        <w:t>presided over a General</w:t>
      </w:r>
      <w:r>
        <w:t xml:space="preserve"> Assembly no fewer than five times, and who had two years previously conducted the Scottish coronation of Charles II.</w:t>
      </w:r>
    </w:p>
    <w:p w:rsidR="00504454" w:rsidRDefault="00146625">
      <w:pPr>
        <w:pStyle w:val="Standard"/>
      </w:pPr>
      <w:r>
        <w:t xml:space="preserve">These were very different </w:t>
      </w:r>
      <w:r w:rsidR="00A8544D">
        <w:t>times</w:t>
      </w:r>
    </w:p>
    <w:p w:rsidR="00504454" w:rsidRDefault="00146625">
      <w:pPr>
        <w:pStyle w:val="Standard"/>
      </w:pPr>
      <w:r>
        <w:t>And yet when the Church passed an Act anent Ministry, much was the same:</w:t>
      </w:r>
    </w:p>
    <w:p w:rsidR="00504454" w:rsidRDefault="00146625">
      <w:pPr>
        <w:pStyle w:val="Standard"/>
      </w:pPr>
      <w:r>
        <w:t xml:space="preserve">There were to be </w:t>
      </w:r>
      <w:r w:rsidR="007D659D">
        <w:t xml:space="preserve">Parish </w:t>
      </w:r>
      <w:r>
        <w:t>Ministers, Deacons and elders</w:t>
      </w:r>
    </w:p>
    <w:p w:rsidR="00504454" w:rsidRDefault="00146625">
      <w:pPr>
        <w:pStyle w:val="Standard"/>
      </w:pPr>
      <w:r>
        <w:t>There was to be prayer …. The first call of the minister was to pray</w:t>
      </w:r>
      <w:r w:rsidR="00EC11F4">
        <w:t>, just as we began our Assembly with a call to prayer.</w:t>
      </w:r>
    </w:p>
    <w:p w:rsidR="00504454" w:rsidRDefault="00146625">
      <w:pPr>
        <w:pStyle w:val="Standard"/>
      </w:pPr>
      <w:r>
        <w:lastRenderedPageBreak/>
        <w:t>There was to be preaching</w:t>
      </w:r>
      <w:r w:rsidR="00D66FEE">
        <w:t xml:space="preserve"> and teaching </w:t>
      </w:r>
      <w:r>
        <w:t>, there was to be pastoral care</w:t>
      </w:r>
    </w:p>
    <w:p w:rsidR="00504454" w:rsidRDefault="00146625">
      <w:pPr>
        <w:pStyle w:val="Standard"/>
      </w:pPr>
      <w:r>
        <w:t>There was to be mission amongst the poor, and the minister was to exercise leadership</w:t>
      </w:r>
    </w:p>
    <w:p w:rsidR="00504454" w:rsidRDefault="00504454">
      <w:pPr>
        <w:pStyle w:val="Standard"/>
      </w:pPr>
    </w:p>
    <w:p w:rsidR="004A5F4C" w:rsidRDefault="00AA7E3E">
      <w:pPr>
        <w:pStyle w:val="Standard"/>
      </w:pPr>
      <w:r>
        <w:t xml:space="preserve">And in all of this - </w:t>
      </w:r>
      <w:r w:rsidR="004A5F4C">
        <w:t>relationship,</w:t>
      </w:r>
    </w:p>
    <w:p w:rsidR="004A5F4C" w:rsidRDefault="004A5F4C">
      <w:pPr>
        <w:pStyle w:val="Standard"/>
      </w:pPr>
      <w:r>
        <w:t>The with-ness that you spoke of at Monday morning’s communion</w:t>
      </w:r>
    </w:p>
    <w:p w:rsidR="004A5F4C" w:rsidRDefault="004A5F4C">
      <w:pPr>
        <w:pStyle w:val="Standard"/>
      </w:pPr>
      <w:r>
        <w:t>Grounded i</w:t>
      </w:r>
      <w:r w:rsidR="004F627A">
        <w:t xml:space="preserve">n the relationship of </w:t>
      </w:r>
      <w:r w:rsidR="00AA7E3E">
        <w:t>Father</w:t>
      </w:r>
      <w:r w:rsidR="004F627A">
        <w:t>, Son and Spirit</w:t>
      </w:r>
    </w:p>
    <w:p w:rsidR="004A5F4C" w:rsidRDefault="004A5F4C">
      <w:pPr>
        <w:pStyle w:val="Standard"/>
      </w:pPr>
    </w:p>
    <w:p w:rsidR="00227DAC" w:rsidRDefault="00146625" w:rsidP="00523841">
      <w:pPr>
        <w:pStyle w:val="Standard"/>
      </w:pPr>
      <w:r>
        <w:rPr>
          <w:i/>
          <w:iCs/>
        </w:rPr>
        <w:t>It</w:t>
      </w:r>
      <w:r w:rsidR="00E812CB">
        <w:t xml:space="preserve"> is str</w:t>
      </w:r>
      <w:r w:rsidR="00523841">
        <w:t xml:space="preserve">iking </w:t>
      </w:r>
      <w:r w:rsidR="00E812CB">
        <w:t xml:space="preserve">that </w:t>
      </w:r>
      <w:r w:rsidR="00523841">
        <w:t xml:space="preserve">the </w:t>
      </w:r>
      <w:r w:rsidR="00A145DE">
        <w:t xml:space="preserve">central </w:t>
      </w:r>
      <w:r w:rsidR="00523841">
        <w:t xml:space="preserve">emphases of 1645: </w:t>
      </w:r>
    </w:p>
    <w:p w:rsidR="00227DAC" w:rsidRDefault="00E812CB" w:rsidP="00523841">
      <w:pPr>
        <w:pStyle w:val="Standard"/>
      </w:pPr>
      <w:r>
        <w:t>prayer</w:t>
      </w:r>
      <w:r w:rsidR="004A5F4C">
        <w:t xml:space="preserve">, </w:t>
      </w:r>
    </w:p>
    <w:p w:rsidR="00227DAC" w:rsidRDefault="004A5F4C" w:rsidP="00523841">
      <w:pPr>
        <w:pStyle w:val="Standard"/>
      </w:pPr>
      <w:r>
        <w:t>preaching</w:t>
      </w:r>
      <w:r w:rsidR="00D66FEE">
        <w:t xml:space="preserve"> and teaching</w:t>
      </w:r>
      <w:r>
        <w:t xml:space="preserve">, </w:t>
      </w:r>
    </w:p>
    <w:p w:rsidR="003B1839" w:rsidRDefault="003B1839" w:rsidP="00523841">
      <w:pPr>
        <w:pStyle w:val="Standard"/>
      </w:pPr>
      <w:r>
        <w:t>Administration of the sacraments</w:t>
      </w:r>
    </w:p>
    <w:p w:rsidR="00227DAC" w:rsidRDefault="004A5F4C" w:rsidP="00523841">
      <w:pPr>
        <w:pStyle w:val="Standard"/>
      </w:pPr>
      <w:r>
        <w:t>past</w:t>
      </w:r>
      <w:r w:rsidR="001A6C70">
        <w:t xml:space="preserve">oral care, </w:t>
      </w:r>
    </w:p>
    <w:p w:rsidR="00227DAC" w:rsidRDefault="001A6C70" w:rsidP="00523841">
      <w:pPr>
        <w:pStyle w:val="Standard"/>
      </w:pPr>
      <w:r>
        <w:t>mission</w:t>
      </w:r>
    </w:p>
    <w:p w:rsidR="00227DAC" w:rsidRDefault="00227DAC" w:rsidP="00523841">
      <w:pPr>
        <w:pStyle w:val="Standard"/>
      </w:pPr>
      <w:r>
        <w:t>Leadership</w:t>
      </w:r>
    </w:p>
    <w:p w:rsidR="004A5F4C" w:rsidRDefault="008F06DD" w:rsidP="00523841">
      <w:pPr>
        <w:pStyle w:val="Standard"/>
      </w:pPr>
      <w:r>
        <w:t xml:space="preserve">Also </w:t>
      </w:r>
      <w:r w:rsidR="00AA7E3E">
        <w:t>r</w:t>
      </w:r>
      <w:r w:rsidR="00523841">
        <w:t xml:space="preserve">eappear in </w:t>
      </w:r>
      <w:r w:rsidR="004A5F4C">
        <w:t>the renowned ecumenical discussions in Lima in 1982 which led to the seminal document Baptism, Eucharist and Ministry.</w:t>
      </w:r>
    </w:p>
    <w:p w:rsidR="00AA7E3E" w:rsidRDefault="00AA7E3E">
      <w:pPr>
        <w:pStyle w:val="Standard"/>
      </w:pPr>
    </w:p>
    <w:p w:rsidR="00AA7E3E" w:rsidRDefault="00AA7E3E">
      <w:pPr>
        <w:pStyle w:val="Standard"/>
      </w:pPr>
      <w:r>
        <w:t>It seems that across time and across the Church the core of ministry</w:t>
      </w:r>
    </w:p>
    <w:p w:rsidR="009333A4" w:rsidRDefault="009333A4">
      <w:pPr>
        <w:pStyle w:val="Standard"/>
      </w:pPr>
      <w:r>
        <w:t xml:space="preserve">Is found in prayer, preaching and teaching, </w:t>
      </w:r>
      <w:r w:rsidR="00AF241F">
        <w:t xml:space="preserve">administration of the sacraments, </w:t>
      </w:r>
      <w:r>
        <w:t>pastoral care, mission and leadership</w:t>
      </w:r>
    </w:p>
    <w:p w:rsidR="00AF241F" w:rsidRDefault="00AF241F">
      <w:pPr>
        <w:pStyle w:val="Standard"/>
      </w:pPr>
      <w:r>
        <w:t>Not all of these belong to every single ministry</w:t>
      </w:r>
    </w:p>
    <w:p w:rsidR="00AF241F" w:rsidRDefault="00AF241F">
      <w:pPr>
        <w:pStyle w:val="Standard"/>
      </w:pPr>
      <w:r>
        <w:t>But together they form the whole ministry of the Church</w:t>
      </w:r>
    </w:p>
    <w:p w:rsidR="00AF241F" w:rsidRDefault="00AF241F">
      <w:pPr>
        <w:pStyle w:val="Standard"/>
      </w:pPr>
      <w:r>
        <w:t>Which itself</w:t>
      </w:r>
    </w:p>
    <w:p w:rsidR="00AF241F" w:rsidRDefault="00AF241F">
      <w:pPr>
        <w:pStyle w:val="Standard"/>
      </w:pPr>
      <w:r>
        <w:t>Belongs to the ongoing ministry of Jesus Christ.</w:t>
      </w:r>
    </w:p>
    <w:p w:rsidR="00AA7E3E" w:rsidRDefault="00AA7E3E">
      <w:pPr>
        <w:pStyle w:val="Standard"/>
      </w:pPr>
    </w:p>
    <w:p w:rsidR="00573104" w:rsidRDefault="00573104">
      <w:pPr>
        <w:pStyle w:val="Standard"/>
      </w:pPr>
    </w:p>
    <w:p w:rsidR="001A6C70" w:rsidRDefault="001A6C70">
      <w:pPr>
        <w:pStyle w:val="Standard"/>
      </w:pPr>
      <w:r>
        <w:t xml:space="preserve">We </w:t>
      </w:r>
      <w:r w:rsidR="00AA7E3E">
        <w:t xml:space="preserve">also </w:t>
      </w:r>
      <w:r>
        <w:t>identity three movements that must shape contemporary ministry</w:t>
      </w:r>
    </w:p>
    <w:p w:rsidR="00573104" w:rsidRDefault="00573104">
      <w:pPr>
        <w:pStyle w:val="Standard"/>
      </w:pPr>
    </w:p>
    <w:p w:rsidR="001A6C70" w:rsidRPr="008F06DD" w:rsidRDefault="001A6C70">
      <w:pPr>
        <w:pStyle w:val="Standard"/>
        <w:rPr>
          <w:b/>
        </w:rPr>
      </w:pPr>
      <w:r w:rsidRPr="008F06DD">
        <w:rPr>
          <w:b/>
        </w:rPr>
        <w:t>The first is that ministry happens in a changed culture</w:t>
      </w:r>
    </w:p>
    <w:p w:rsidR="001A6C70" w:rsidRDefault="001A6C70">
      <w:pPr>
        <w:pStyle w:val="Standard"/>
      </w:pPr>
      <w:r>
        <w:t>A culture often disenchanted to the possibility of another world</w:t>
      </w:r>
      <w:r w:rsidR="003361AB">
        <w:t xml:space="preserve">, yet yearning </w:t>
      </w:r>
      <w:r w:rsidR="00EB5C60">
        <w:t>for a chasm to be filled</w:t>
      </w:r>
    </w:p>
    <w:p w:rsidR="001A6C70" w:rsidRDefault="00C7346E">
      <w:pPr>
        <w:pStyle w:val="Standard"/>
      </w:pPr>
      <w:r>
        <w:t>Defensive of personal independence</w:t>
      </w:r>
      <w:r w:rsidR="008F06DD">
        <w:t>, yet yearning for community</w:t>
      </w:r>
    </w:p>
    <w:p w:rsidR="001A6C70" w:rsidRDefault="001A6C70">
      <w:pPr>
        <w:pStyle w:val="Standard"/>
      </w:pPr>
      <w:r>
        <w:t>Seduced too often by lesser joys</w:t>
      </w:r>
      <w:r w:rsidR="00AA7E3E">
        <w:t>, yet mourning the emptiness that comes of having tasted them</w:t>
      </w:r>
    </w:p>
    <w:p w:rsidR="001A6C70" w:rsidRDefault="00EB5C60">
      <w:pPr>
        <w:pStyle w:val="Standard"/>
      </w:pPr>
      <w:r>
        <w:lastRenderedPageBreak/>
        <w:t>How can ministry, how can the Church,</w:t>
      </w:r>
      <w:r w:rsidR="00AF241F">
        <w:t xml:space="preserve"> re-</w:t>
      </w:r>
      <w:r>
        <w:t xml:space="preserve"> </w:t>
      </w:r>
      <w:r w:rsidR="001A6C70">
        <w:t>enchant</w:t>
      </w:r>
      <w:r w:rsidR="00A76259">
        <w:t xml:space="preserve"> </w:t>
      </w:r>
      <w:r w:rsidR="001A6C70">
        <w:t xml:space="preserve">, nurture community, embody the joy of the </w:t>
      </w:r>
      <w:r w:rsidR="008F06DD">
        <w:t>heaven</w:t>
      </w:r>
      <w:r w:rsidR="00AA7E3E">
        <w:t>?</w:t>
      </w:r>
    </w:p>
    <w:p w:rsidR="001A6C70" w:rsidRDefault="001A6C70">
      <w:pPr>
        <w:pStyle w:val="Standard"/>
      </w:pPr>
    </w:p>
    <w:p w:rsidR="001A6C70" w:rsidRPr="00AA7E3E" w:rsidRDefault="002643E4">
      <w:pPr>
        <w:pStyle w:val="Standard"/>
        <w:rPr>
          <w:b/>
        </w:rPr>
      </w:pPr>
      <w:r w:rsidRPr="00AA7E3E">
        <w:rPr>
          <w:b/>
        </w:rPr>
        <w:t xml:space="preserve">The second movement lies in the </w:t>
      </w:r>
      <w:r w:rsidR="00F91DDF" w:rsidRPr="00AA7E3E">
        <w:rPr>
          <w:b/>
        </w:rPr>
        <w:t>paradox that</w:t>
      </w:r>
      <w:r w:rsidR="00A97E95">
        <w:rPr>
          <w:b/>
        </w:rPr>
        <w:t xml:space="preserve"> true</w:t>
      </w:r>
      <w:r w:rsidR="00F91DDF" w:rsidRPr="00AA7E3E">
        <w:rPr>
          <w:b/>
        </w:rPr>
        <w:t xml:space="preserve"> ministry must enable </w:t>
      </w:r>
      <w:r w:rsidRPr="00AA7E3E">
        <w:rPr>
          <w:b/>
        </w:rPr>
        <w:t>the ministry of all God’s people</w:t>
      </w:r>
    </w:p>
    <w:p w:rsidR="002643E4" w:rsidRDefault="00A97E95">
      <w:pPr>
        <w:pStyle w:val="Standard"/>
      </w:pPr>
      <w:r>
        <w:t xml:space="preserve">This movement </w:t>
      </w:r>
      <w:r w:rsidR="00F91DDF">
        <w:t>is attentive to Jesus’</w:t>
      </w:r>
      <w:r w:rsidR="00176CB3">
        <w:t xml:space="preserve"> commission</w:t>
      </w:r>
      <w:r w:rsidR="00F91DDF">
        <w:t xml:space="preserve"> to make disciples.</w:t>
      </w:r>
    </w:p>
    <w:p w:rsidR="00C366F6" w:rsidRDefault="00C366F6">
      <w:pPr>
        <w:pStyle w:val="Standard"/>
      </w:pPr>
      <w:r>
        <w:t xml:space="preserve">Often we have celebrated the </w:t>
      </w:r>
      <w:r w:rsidR="00443CA9">
        <w:t xml:space="preserve">rhetoric of the </w:t>
      </w:r>
      <w:proofErr w:type="spellStart"/>
      <w:r w:rsidR="00443CA9">
        <w:t>pulpiteer</w:t>
      </w:r>
      <w:proofErr w:type="spellEnd"/>
    </w:p>
    <w:p w:rsidR="00443CA9" w:rsidRDefault="00443CA9">
      <w:pPr>
        <w:pStyle w:val="Standard"/>
      </w:pPr>
      <w:r>
        <w:t xml:space="preserve">But we must </w:t>
      </w:r>
      <w:r w:rsidR="005652CE">
        <w:t xml:space="preserve">also </w:t>
      </w:r>
      <w:r>
        <w:t xml:space="preserve">attend to that part of the ministry of Jesus </w:t>
      </w:r>
    </w:p>
    <w:p w:rsidR="00443CA9" w:rsidRDefault="005018C8">
      <w:pPr>
        <w:pStyle w:val="Standard"/>
      </w:pPr>
      <w:r>
        <w:t xml:space="preserve">Which spent </w:t>
      </w:r>
      <w:r w:rsidR="00443CA9">
        <w:t>three years with a spectacularly under qualified group of disciples</w:t>
      </w:r>
    </w:p>
    <w:p w:rsidR="00443CA9" w:rsidRDefault="00443CA9">
      <w:pPr>
        <w:pStyle w:val="Standard"/>
      </w:pPr>
      <w:r>
        <w:t xml:space="preserve">Walking, </w:t>
      </w:r>
      <w:r w:rsidR="00B17392">
        <w:t>questioning, challenging</w:t>
      </w:r>
    </w:p>
    <w:p w:rsidR="00443CA9" w:rsidRDefault="00443CA9">
      <w:pPr>
        <w:pStyle w:val="Standard"/>
      </w:pPr>
      <w:r>
        <w:t>And through them built his Church</w:t>
      </w:r>
    </w:p>
    <w:p w:rsidR="00443CA9" w:rsidRDefault="00443CA9">
      <w:pPr>
        <w:pStyle w:val="Standard"/>
      </w:pPr>
    </w:p>
    <w:p w:rsidR="00504454" w:rsidRPr="005652CE" w:rsidRDefault="006B7D25">
      <w:pPr>
        <w:pStyle w:val="Standard"/>
        <w:rPr>
          <w:b/>
        </w:rPr>
      </w:pPr>
      <w:r>
        <w:rPr>
          <w:b/>
        </w:rPr>
        <w:t>And finally a movement</w:t>
      </w:r>
      <w:r w:rsidR="00B17392" w:rsidRPr="005652CE">
        <w:rPr>
          <w:b/>
        </w:rPr>
        <w:t xml:space="preserve"> that has come to us from our Priority Areas,</w:t>
      </w:r>
    </w:p>
    <w:p w:rsidR="00B17392" w:rsidRDefault="00CF2C48">
      <w:pPr>
        <w:pStyle w:val="Standard"/>
      </w:pPr>
      <w:r>
        <w:t>That</w:t>
      </w:r>
    </w:p>
    <w:p w:rsidR="00CF2C48" w:rsidRDefault="0066012E">
      <w:pPr>
        <w:pStyle w:val="Standard"/>
      </w:pPr>
      <w:r>
        <w:t xml:space="preserve">In the place of the marginalised, </w:t>
      </w:r>
    </w:p>
    <w:p w:rsidR="00B17392" w:rsidRDefault="00CF2C48">
      <w:pPr>
        <w:pStyle w:val="Standard"/>
      </w:pPr>
      <w:r>
        <w:t>With</w:t>
      </w:r>
      <w:r w:rsidR="00B17392">
        <w:t xml:space="preserve"> those who have abandoned the pretence of being sorted</w:t>
      </w:r>
    </w:p>
    <w:p w:rsidR="006B7D25" w:rsidRDefault="006B7D25">
      <w:pPr>
        <w:pStyle w:val="Standard"/>
      </w:pPr>
      <w:r>
        <w:t>Among the stones which have been rejected</w:t>
      </w:r>
      <w:r w:rsidR="00D92A2B">
        <w:t xml:space="preserve"> which turn out to be most precious of all</w:t>
      </w:r>
    </w:p>
    <w:p w:rsidR="00D46F88" w:rsidRDefault="00D46F88">
      <w:pPr>
        <w:pStyle w:val="Standard"/>
      </w:pPr>
      <w:r>
        <w:t>We, the supposedly wealthy, have been taught the gospel by the poor</w:t>
      </w:r>
      <w:r w:rsidR="008F06DD">
        <w:t>est</w:t>
      </w:r>
    </w:p>
    <w:p w:rsidR="00FE2F9E" w:rsidRDefault="00FE2F9E">
      <w:pPr>
        <w:pStyle w:val="Standard"/>
      </w:pPr>
      <w:r>
        <w:t xml:space="preserve">We, the supposedly wise, have been taught the gospel by </w:t>
      </w:r>
      <w:r w:rsidR="009A4828">
        <w:t>those w</w:t>
      </w:r>
      <w:r w:rsidR="00276239">
        <w:t>hose voice has been ignored</w:t>
      </w:r>
      <w:r w:rsidR="009A4828">
        <w:t>.</w:t>
      </w:r>
    </w:p>
    <w:p w:rsidR="00D46F88" w:rsidRDefault="00D46F88">
      <w:pPr>
        <w:pStyle w:val="Standard"/>
      </w:pPr>
    </w:p>
    <w:p w:rsidR="005A0196" w:rsidRDefault="005A0196">
      <w:pPr>
        <w:pStyle w:val="Standard"/>
      </w:pPr>
      <w:r>
        <w:t xml:space="preserve">Like you, they have been inspired by the </w:t>
      </w:r>
      <w:r w:rsidR="006231A1">
        <w:t>writing of Sam Wells</w:t>
      </w:r>
    </w:p>
    <w:p w:rsidR="006231A1" w:rsidRDefault="006231A1">
      <w:pPr>
        <w:pStyle w:val="Standard"/>
      </w:pPr>
      <w:r>
        <w:t>And remind us that authentic mission is as much about “with” as it is about “for”</w:t>
      </w:r>
    </w:p>
    <w:p w:rsidR="00E95222" w:rsidRDefault="00E95222">
      <w:pPr>
        <w:pStyle w:val="Standard"/>
      </w:pPr>
    </w:p>
    <w:p w:rsidR="00504454" w:rsidRDefault="00146625">
      <w:pPr>
        <w:pStyle w:val="Heading1"/>
      </w:pPr>
      <w:r>
        <w:t>Deployment</w:t>
      </w:r>
    </w:p>
    <w:p w:rsidR="006D54DE" w:rsidRDefault="00A01E63">
      <w:pPr>
        <w:pStyle w:val="Standard"/>
      </w:pPr>
      <w:r>
        <w:t xml:space="preserve">Much of our work develops </w:t>
      </w:r>
      <w:r w:rsidR="005652CE">
        <w:t>deliverances</w:t>
      </w:r>
      <w:r>
        <w:t xml:space="preserve"> given to the Council by previous Assemblies</w:t>
      </w:r>
    </w:p>
    <w:p w:rsidR="00A01E63" w:rsidRDefault="00A01E63">
      <w:pPr>
        <w:pStyle w:val="Standard"/>
      </w:pPr>
      <w:r>
        <w:t>In 2016 there was much talk of “Hubs” and we develop this thinking.</w:t>
      </w:r>
    </w:p>
    <w:p w:rsidR="00A01E63" w:rsidRDefault="00A01E63">
      <w:pPr>
        <w:pStyle w:val="Standard"/>
      </w:pPr>
    </w:p>
    <w:p w:rsidR="00556E23" w:rsidRDefault="00556E23">
      <w:pPr>
        <w:pStyle w:val="Standard"/>
      </w:pPr>
      <w:r>
        <w:t xml:space="preserve">How can we </w:t>
      </w:r>
      <w:r w:rsidR="00D42054">
        <w:t xml:space="preserve">help </w:t>
      </w:r>
      <w:r>
        <w:t>sustain Christian community across Scotland</w:t>
      </w:r>
      <w:r w:rsidR="00F62CAB">
        <w:t xml:space="preserve"> and beyond.</w:t>
      </w:r>
    </w:p>
    <w:p w:rsidR="00556E23" w:rsidRDefault="00556E23">
      <w:pPr>
        <w:pStyle w:val="Standard"/>
      </w:pPr>
      <w:r>
        <w:t>When there are fewer stipendiary ministries.</w:t>
      </w:r>
    </w:p>
    <w:p w:rsidR="00AA087C" w:rsidRDefault="00AA087C">
      <w:pPr>
        <w:pStyle w:val="Standard"/>
      </w:pPr>
    </w:p>
    <w:p w:rsidR="00AA087C" w:rsidRDefault="00AA087C">
      <w:pPr>
        <w:pStyle w:val="Standard"/>
      </w:pPr>
      <w:r>
        <w:t>“Hubs” must not simply be a means of keeping the show on the road</w:t>
      </w:r>
    </w:p>
    <w:p w:rsidR="00AA087C" w:rsidRDefault="00AA087C">
      <w:pPr>
        <w:pStyle w:val="Standard"/>
      </w:pPr>
      <w:r>
        <w:t>Of trying to squeeze more ministry out of fewer people</w:t>
      </w:r>
    </w:p>
    <w:p w:rsidR="00AA087C" w:rsidRDefault="00AA087C">
      <w:pPr>
        <w:pStyle w:val="Standard"/>
      </w:pPr>
      <w:r>
        <w:lastRenderedPageBreak/>
        <w:t>Rather they must challenge us to change the shape of the Church</w:t>
      </w:r>
    </w:p>
    <w:p w:rsidR="005C3815" w:rsidRDefault="005C3815" w:rsidP="005C3815">
      <w:pPr>
        <w:pStyle w:val="Standard"/>
      </w:pPr>
      <w:r>
        <w:t xml:space="preserve"> patterns of worship, discipleship and mission.</w:t>
      </w:r>
    </w:p>
    <w:p w:rsidR="00A01E63" w:rsidRDefault="00A01E63">
      <w:pPr>
        <w:pStyle w:val="Standard"/>
      </w:pPr>
    </w:p>
    <w:p w:rsidR="009D1318" w:rsidRDefault="009D1318">
      <w:pPr>
        <w:pStyle w:val="Standard"/>
      </w:pPr>
      <w:r>
        <w:t>Alongside Hubs we talk about Presbytery planning</w:t>
      </w:r>
    </w:p>
    <w:p w:rsidR="009D1318" w:rsidRDefault="00B718BD">
      <w:pPr>
        <w:pStyle w:val="Standard"/>
      </w:pPr>
      <w:r>
        <w:t>Which must also be</w:t>
      </w:r>
      <w:r w:rsidR="009D1318">
        <w:t xml:space="preserve"> characterised by “with”</w:t>
      </w:r>
    </w:p>
    <w:p w:rsidR="00F23C41" w:rsidRDefault="00556E23">
      <w:pPr>
        <w:pStyle w:val="Standard"/>
      </w:pPr>
      <w:r>
        <w:t>Rather t</w:t>
      </w:r>
      <w:r w:rsidR="00F23C41">
        <w:t>han the ad</w:t>
      </w:r>
      <w:r w:rsidR="00B718BD">
        <w:t>versarial encounters which too</w:t>
      </w:r>
      <w:r w:rsidR="00091CAA">
        <w:t xml:space="preserve"> often </w:t>
      </w:r>
      <w:r w:rsidR="00B718BD">
        <w:t xml:space="preserve">have </w:t>
      </w:r>
      <w:r w:rsidR="00AC05A3">
        <w:t>exhausted presbyteries and congregations</w:t>
      </w:r>
      <w:r w:rsidR="00CA3679">
        <w:t>.</w:t>
      </w:r>
    </w:p>
    <w:p w:rsidR="00504454" w:rsidRDefault="00504454">
      <w:pPr>
        <w:pStyle w:val="Standard"/>
      </w:pPr>
    </w:p>
    <w:p w:rsidR="00504454" w:rsidRDefault="00146625">
      <w:pPr>
        <w:pStyle w:val="Heading1"/>
      </w:pPr>
      <w:r>
        <w:t>Ascend</w:t>
      </w:r>
    </w:p>
    <w:p w:rsidR="00EE3E69" w:rsidRDefault="00EE3E69" w:rsidP="00EE3E69"/>
    <w:p w:rsidR="00A01E63" w:rsidRDefault="00A36F2F" w:rsidP="00EE3E69">
      <w:r>
        <w:t xml:space="preserve">This year we are also launching Ascend which grew out of the </w:t>
      </w:r>
      <w:r w:rsidR="00B145AF">
        <w:t xml:space="preserve">Special </w:t>
      </w:r>
      <w:r w:rsidR="00D42054">
        <w:t>Commission</w:t>
      </w:r>
      <w:r w:rsidR="00B145AF">
        <w:t xml:space="preserve"> on Tenure</w:t>
      </w:r>
      <w:r w:rsidR="00B718BD">
        <w:t>, of which you yourself Moderator were a member.</w:t>
      </w:r>
    </w:p>
    <w:p w:rsidR="00C84748" w:rsidRDefault="00EE3E69" w:rsidP="00EE3E69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 w:cs="Calibri"/>
          <w:iCs/>
          <w:color w:val="000000" w:themeColor="text1"/>
          <w:kern w:val="0"/>
          <w:sz w:val="24"/>
          <w:szCs w:val="24"/>
          <w:lang w:eastAsia="en-GB"/>
        </w:rPr>
      </w:pPr>
      <w:r w:rsidRPr="00A01908">
        <w:rPr>
          <w:rFonts w:eastAsia="Times New Roman" w:cs="Calibri"/>
          <w:iCs/>
          <w:color w:val="000000" w:themeColor="text1"/>
          <w:kern w:val="0"/>
          <w:sz w:val="24"/>
          <w:szCs w:val="24"/>
          <w:lang w:eastAsia="en-GB"/>
        </w:rPr>
        <w:t xml:space="preserve">Ascend is a central location to find the core services provided by the Ministries Council for support and development </w:t>
      </w:r>
      <w:r w:rsidR="00D42054">
        <w:rPr>
          <w:rFonts w:eastAsia="Times New Roman" w:cs="Calibri"/>
          <w:iCs/>
          <w:color w:val="000000" w:themeColor="text1"/>
          <w:kern w:val="0"/>
          <w:sz w:val="24"/>
          <w:szCs w:val="24"/>
          <w:lang w:eastAsia="en-GB"/>
        </w:rPr>
        <w:t>for</w:t>
      </w:r>
      <w:r w:rsidR="00D42054" w:rsidRPr="00A01908">
        <w:rPr>
          <w:rFonts w:eastAsia="Times New Roman" w:cs="Calibri"/>
          <w:iCs/>
          <w:color w:val="000000" w:themeColor="text1"/>
          <w:kern w:val="0"/>
          <w:sz w:val="24"/>
          <w:szCs w:val="24"/>
          <w:lang w:eastAsia="en-GB"/>
        </w:rPr>
        <w:t xml:space="preserve"> </w:t>
      </w:r>
      <w:r w:rsidRPr="00A01908">
        <w:rPr>
          <w:rFonts w:eastAsia="Times New Roman" w:cs="Calibri"/>
          <w:iCs/>
          <w:color w:val="000000" w:themeColor="text1"/>
          <w:kern w:val="0"/>
          <w:sz w:val="24"/>
          <w:szCs w:val="24"/>
          <w:lang w:eastAsia="en-GB"/>
        </w:rPr>
        <w:t xml:space="preserve">those in ministry. </w:t>
      </w:r>
    </w:p>
    <w:p w:rsidR="00C84748" w:rsidRDefault="00C84748" w:rsidP="00EE3E69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 w:cs="Calibri"/>
          <w:iCs/>
          <w:color w:val="000000" w:themeColor="text1"/>
          <w:kern w:val="0"/>
          <w:sz w:val="24"/>
          <w:szCs w:val="24"/>
          <w:lang w:eastAsia="en-GB"/>
        </w:rPr>
      </w:pPr>
    </w:p>
    <w:p w:rsidR="003967F2" w:rsidRDefault="00C84748" w:rsidP="00EE3E69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 w:cs="Calibri"/>
          <w:iCs/>
          <w:color w:val="000000" w:themeColor="text1"/>
          <w:kern w:val="0"/>
          <w:sz w:val="24"/>
          <w:szCs w:val="24"/>
          <w:lang w:eastAsia="en-GB"/>
        </w:rPr>
      </w:pPr>
      <w:r>
        <w:rPr>
          <w:rFonts w:eastAsia="Times New Roman" w:cs="Calibri"/>
          <w:iCs/>
          <w:color w:val="000000" w:themeColor="text1"/>
          <w:kern w:val="0"/>
          <w:sz w:val="24"/>
          <w:szCs w:val="24"/>
          <w:lang w:eastAsia="en-GB"/>
        </w:rPr>
        <w:t xml:space="preserve">The start point is the </w:t>
      </w:r>
      <w:r w:rsidR="00091CAA">
        <w:rPr>
          <w:rFonts w:eastAsia="Times New Roman" w:cs="Calibri"/>
          <w:iCs/>
          <w:color w:val="000000" w:themeColor="text1"/>
          <w:kern w:val="0"/>
          <w:sz w:val="24"/>
          <w:szCs w:val="24"/>
          <w:lang w:eastAsia="en-GB"/>
        </w:rPr>
        <w:t>Ministries Development Conversation</w:t>
      </w:r>
      <w:r w:rsidR="00661B1E">
        <w:rPr>
          <w:rFonts w:eastAsia="Times New Roman" w:cs="Calibri"/>
          <w:iCs/>
          <w:color w:val="000000" w:themeColor="text1"/>
          <w:kern w:val="0"/>
          <w:sz w:val="24"/>
          <w:szCs w:val="24"/>
          <w:lang w:eastAsia="en-GB"/>
        </w:rPr>
        <w:t xml:space="preserve"> which</w:t>
      </w:r>
      <w:r w:rsidR="00EE3E69" w:rsidRPr="00A01908">
        <w:rPr>
          <w:rFonts w:eastAsia="Times New Roman" w:cs="Calibri"/>
          <w:iCs/>
          <w:color w:val="000000" w:themeColor="text1"/>
          <w:kern w:val="0"/>
          <w:sz w:val="24"/>
          <w:szCs w:val="24"/>
          <w:lang w:eastAsia="en-GB"/>
        </w:rPr>
        <w:t xml:space="preserve"> has jus</w:t>
      </w:r>
      <w:r w:rsidR="00661B1E">
        <w:rPr>
          <w:rFonts w:eastAsia="Times New Roman" w:cs="Calibri"/>
          <w:iCs/>
          <w:color w:val="000000" w:themeColor="text1"/>
          <w:kern w:val="0"/>
          <w:sz w:val="24"/>
          <w:szCs w:val="24"/>
          <w:lang w:eastAsia="en-GB"/>
        </w:rPr>
        <w:t>t finished a very</w:t>
      </w:r>
      <w:r w:rsidR="00C222E1">
        <w:rPr>
          <w:rFonts w:eastAsia="Times New Roman" w:cs="Calibri"/>
          <w:iCs/>
          <w:color w:val="000000" w:themeColor="text1"/>
          <w:kern w:val="0"/>
          <w:sz w:val="24"/>
          <w:szCs w:val="24"/>
          <w:lang w:eastAsia="en-GB"/>
        </w:rPr>
        <w:t xml:space="preserve"> successful pilot.</w:t>
      </w:r>
      <w:r w:rsidR="007922EB">
        <w:rPr>
          <w:rFonts w:eastAsia="Times New Roman" w:cs="Calibri"/>
          <w:iCs/>
          <w:color w:val="000000" w:themeColor="text1"/>
          <w:kern w:val="0"/>
          <w:sz w:val="24"/>
          <w:szCs w:val="24"/>
          <w:lang w:eastAsia="en-GB"/>
        </w:rPr>
        <w:t xml:space="preserve">  </w:t>
      </w:r>
    </w:p>
    <w:p w:rsidR="003967F2" w:rsidRDefault="003967F2" w:rsidP="00EE3E69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 w:cs="Calibri"/>
          <w:iCs/>
          <w:color w:val="000000" w:themeColor="text1"/>
          <w:kern w:val="0"/>
          <w:sz w:val="24"/>
          <w:szCs w:val="24"/>
          <w:lang w:eastAsia="en-GB"/>
        </w:rPr>
      </w:pPr>
    </w:p>
    <w:p w:rsidR="00C222E1" w:rsidRDefault="003967F2" w:rsidP="00EE3E69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 w:cs="Calibri"/>
          <w:iCs/>
          <w:color w:val="000000" w:themeColor="text1"/>
          <w:kern w:val="0"/>
          <w:sz w:val="24"/>
          <w:szCs w:val="24"/>
          <w:lang w:eastAsia="en-GB"/>
        </w:rPr>
      </w:pPr>
      <w:r>
        <w:rPr>
          <w:rFonts w:eastAsia="Times New Roman" w:cs="Calibri"/>
          <w:iCs/>
          <w:color w:val="000000" w:themeColor="text1"/>
          <w:kern w:val="0"/>
          <w:sz w:val="24"/>
          <w:szCs w:val="24"/>
          <w:lang w:eastAsia="en-GB"/>
        </w:rPr>
        <w:t>This leads to a range of other services each with a proven record in supporting the Wellbeing of ministers,</w:t>
      </w:r>
      <w:r w:rsidR="00411590">
        <w:rPr>
          <w:rFonts w:eastAsia="Times New Roman" w:cs="Calibri"/>
          <w:iCs/>
          <w:color w:val="000000" w:themeColor="text1"/>
          <w:kern w:val="0"/>
          <w:sz w:val="24"/>
          <w:szCs w:val="24"/>
          <w:lang w:eastAsia="en-GB"/>
        </w:rPr>
        <w:t xml:space="preserve"> which</w:t>
      </w:r>
      <w:r>
        <w:rPr>
          <w:rFonts w:eastAsia="Times New Roman" w:cs="Calibri"/>
          <w:iCs/>
          <w:color w:val="000000" w:themeColor="text1"/>
          <w:kern w:val="0"/>
          <w:sz w:val="24"/>
          <w:szCs w:val="24"/>
          <w:lang w:eastAsia="en-GB"/>
        </w:rPr>
        <w:t xml:space="preserve"> absolutely essential to the overall Ministry of the Church.</w:t>
      </w:r>
    </w:p>
    <w:p w:rsidR="00EE3E69" w:rsidRDefault="00EE3E69" w:rsidP="00EE3E69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 w:cs="Calibri"/>
          <w:i/>
          <w:iCs/>
          <w:color w:val="4F6228"/>
          <w:kern w:val="0"/>
          <w:sz w:val="26"/>
          <w:szCs w:val="26"/>
          <w:lang w:eastAsia="en-GB"/>
        </w:rPr>
      </w:pPr>
    </w:p>
    <w:p w:rsidR="00EE3E69" w:rsidRDefault="00EE3E69" w:rsidP="00EE3E69">
      <w:r>
        <w:t>Ascend takes it’s name from Psalm 24,</w:t>
      </w:r>
    </w:p>
    <w:p w:rsidR="00044AB1" w:rsidRDefault="00044AB1" w:rsidP="00EE3E69">
      <w:r>
        <w:t xml:space="preserve">A psalm embedded in the </w:t>
      </w:r>
      <w:r w:rsidR="008F06DD">
        <w:t xml:space="preserve">Identity </w:t>
      </w:r>
      <w:r>
        <w:t>of Scottish Presbyterianism through the Communion Hymn “Ye Gates</w:t>
      </w:r>
      <w:r w:rsidR="00A93681">
        <w:t xml:space="preserve"> lift up your heads on high</w:t>
      </w:r>
      <w:r>
        <w:t>”</w:t>
      </w:r>
    </w:p>
    <w:p w:rsidR="00044AB1" w:rsidRDefault="00044AB1" w:rsidP="00EE3E69"/>
    <w:p w:rsidR="00EE3E69" w:rsidRDefault="00DF1A1B" w:rsidP="00EE3E69">
      <w:r>
        <w:t xml:space="preserve">That psalm where pilgrims </w:t>
      </w:r>
      <w:r w:rsidR="00EE3E69">
        <w:t xml:space="preserve">ask each other </w:t>
      </w:r>
      <w:r>
        <w:t>questions</w:t>
      </w:r>
      <w:r w:rsidR="00EE3E69">
        <w:t>… “Who will ascend the hill of the Lord?”</w:t>
      </w:r>
    </w:p>
    <w:p w:rsidR="00EE3E69" w:rsidRDefault="00EE3E69" w:rsidP="00EE3E69">
      <w:r>
        <w:t xml:space="preserve">The pilgrims </w:t>
      </w:r>
      <w:r w:rsidR="00091CAA">
        <w:t>answer each other with a challenge</w:t>
      </w:r>
      <w:r>
        <w:t xml:space="preserve"> </w:t>
      </w:r>
    </w:p>
    <w:p w:rsidR="00DF1A1B" w:rsidRDefault="00DF1A1B" w:rsidP="00EE3E69"/>
    <w:p w:rsidR="00C222E1" w:rsidRDefault="00C222E1" w:rsidP="00EE3E69"/>
    <w:p w:rsidR="00DF1A1B" w:rsidRDefault="00DF1A1B" w:rsidP="00EE3E69">
      <w:r>
        <w:t xml:space="preserve">And </w:t>
      </w:r>
      <w:r w:rsidR="00091CAA">
        <w:t>on</w:t>
      </w:r>
      <w:r>
        <w:t xml:space="preserve"> this journey they discover</w:t>
      </w:r>
    </w:p>
    <w:p w:rsidR="00DF1A1B" w:rsidRDefault="00DF1A1B" w:rsidP="00EE3E69">
      <w:r>
        <w:t>Not only that God waits at the summit of the mountain</w:t>
      </w:r>
    </w:p>
    <w:p w:rsidR="00DF1A1B" w:rsidRDefault="00C324FC" w:rsidP="00EE3E69">
      <w:r>
        <w:t xml:space="preserve">But also that he, unseen, </w:t>
      </w:r>
      <w:r w:rsidR="00DF1A1B">
        <w:t>has been travelling with them</w:t>
      </w:r>
    </w:p>
    <w:p w:rsidR="00EE3E69" w:rsidRDefault="00EE3E69" w:rsidP="00EE3E69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 w:cs="Calibri"/>
          <w:i/>
          <w:iCs/>
          <w:color w:val="4F6228"/>
          <w:kern w:val="0"/>
          <w:sz w:val="26"/>
          <w:szCs w:val="26"/>
          <w:lang w:eastAsia="en-GB"/>
        </w:rPr>
      </w:pPr>
    </w:p>
    <w:p w:rsidR="00EE3E69" w:rsidRDefault="00EE3E69" w:rsidP="00EE3E69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 w:cs="Calibri"/>
          <w:i/>
          <w:iCs/>
          <w:color w:val="4F6228"/>
          <w:kern w:val="0"/>
          <w:sz w:val="26"/>
          <w:szCs w:val="26"/>
          <w:lang w:eastAsia="en-GB"/>
        </w:rPr>
      </w:pPr>
    </w:p>
    <w:p w:rsidR="00EE3E69" w:rsidRPr="00A01908" w:rsidRDefault="00EE3E69" w:rsidP="00EE3E69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 w:themeColor="text1"/>
          <w:kern w:val="0"/>
          <w:sz w:val="24"/>
          <w:szCs w:val="24"/>
          <w:lang w:eastAsia="en-GB"/>
        </w:rPr>
      </w:pPr>
      <w:r w:rsidRPr="00A01908">
        <w:rPr>
          <w:rFonts w:eastAsia="Times New Roman" w:cs="Calibri"/>
          <w:iCs/>
          <w:color w:val="000000" w:themeColor="text1"/>
          <w:kern w:val="0"/>
          <w:sz w:val="24"/>
          <w:szCs w:val="24"/>
          <w:lang w:eastAsia="en-GB"/>
        </w:rPr>
        <w:t>We are now going to hear from people who have not only helped to shape the services of Ascend, but have personally benefitted from them too.</w:t>
      </w:r>
    </w:p>
    <w:p w:rsidR="00EE3E69" w:rsidRPr="00A01908" w:rsidRDefault="00EE3E69" w:rsidP="00EE3E69">
      <w:pPr>
        <w:rPr>
          <w:b/>
        </w:rPr>
      </w:pPr>
    </w:p>
    <w:p w:rsidR="005827DD" w:rsidRPr="00A01908" w:rsidRDefault="005827DD">
      <w:pPr>
        <w:pStyle w:val="Standard"/>
        <w:rPr>
          <w:b/>
          <w:color w:val="C00000"/>
          <w:sz w:val="32"/>
          <w:szCs w:val="32"/>
        </w:rPr>
      </w:pPr>
      <w:r w:rsidRPr="00A01908">
        <w:rPr>
          <w:b/>
          <w:color w:val="C00000"/>
          <w:sz w:val="32"/>
          <w:szCs w:val="32"/>
        </w:rPr>
        <w:lastRenderedPageBreak/>
        <w:t xml:space="preserve">****** </w:t>
      </w:r>
      <w:r w:rsidR="00A01908" w:rsidRPr="00A01908">
        <w:rPr>
          <w:b/>
          <w:color w:val="C00000"/>
          <w:sz w:val="32"/>
          <w:szCs w:val="32"/>
        </w:rPr>
        <w:t>Playing of Ascend Film ******</w:t>
      </w:r>
    </w:p>
    <w:p w:rsidR="005827DD" w:rsidRDefault="005827DD">
      <w:pPr>
        <w:pStyle w:val="Standard"/>
      </w:pPr>
    </w:p>
    <w:p w:rsidR="00504454" w:rsidRDefault="00504454">
      <w:pPr>
        <w:pStyle w:val="ListParagraph"/>
      </w:pPr>
    </w:p>
    <w:p w:rsidR="00504454" w:rsidRDefault="00091CAA">
      <w:pPr>
        <w:pStyle w:val="Heading2"/>
      </w:pPr>
      <w:r>
        <w:t>Other Work</w:t>
      </w:r>
    </w:p>
    <w:p w:rsidR="005D42F3" w:rsidRDefault="00BC549F">
      <w:pPr>
        <w:pStyle w:val="Standard"/>
      </w:pPr>
      <w:r>
        <w:t xml:space="preserve">Our report also gives detail on much other work which develops </w:t>
      </w:r>
      <w:r w:rsidR="00091CAA">
        <w:t>instructions</w:t>
      </w:r>
      <w:r>
        <w:t xml:space="preserve"> given to us by previous assemblies</w:t>
      </w:r>
    </w:p>
    <w:p w:rsidR="005D42F3" w:rsidRDefault="005D42F3" w:rsidP="005D42F3">
      <w:pPr>
        <w:pStyle w:val="Standard"/>
        <w:numPr>
          <w:ilvl w:val="0"/>
          <w:numId w:val="8"/>
        </w:numPr>
      </w:pPr>
      <w:r>
        <w:t xml:space="preserve">The Priority Area Actions Plan which builds on the </w:t>
      </w:r>
      <w:r w:rsidR="00284679">
        <w:t>Action Plan produced in 2010</w:t>
      </w:r>
    </w:p>
    <w:p w:rsidR="00284679" w:rsidRDefault="00284679" w:rsidP="00284679">
      <w:pPr>
        <w:pStyle w:val="Standard"/>
        <w:numPr>
          <w:ilvl w:val="0"/>
          <w:numId w:val="8"/>
        </w:numPr>
      </w:pPr>
      <w:r>
        <w:t>Rethinking our initial training which the Council first intimated last year</w:t>
      </w:r>
    </w:p>
    <w:p w:rsidR="00284679" w:rsidRDefault="00284679" w:rsidP="00284679">
      <w:pPr>
        <w:pStyle w:val="Standard"/>
        <w:numPr>
          <w:ilvl w:val="0"/>
          <w:numId w:val="8"/>
        </w:numPr>
      </w:pPr>
      <w:r>
        <w:t>The plan for recruitment w</w:t>
      </w:r>
      <w:r w:rsidR="00676DA8">
        <w:t xml:space="preserve">hich grew out of the launch of </w:t>
      </w:r>
      <w:r>
        <w:t>the Decade For Ministry</w:t>
      </w:r>
    </w:p>
    <w:p w:rsidR="00284679" w:rsidRPr="00284679" w:rsidRDefault="00676DA8" w:rsidP="00284679">
      <w:pPr>
        <w:pStyle w:val="Standard"/>
        <w:numPr>
          <w:ilvl w:val="0"/>
          <w:numId w:val="8"/>
        </w:numPr>
      </w:pPr>
      <w:r>
        <w:t>Pioneer Ministries</w:t>
      </w:r>
    </w:p>
    <w:p w:rsidR="00504454" w:rsidRDefault="00146625">
      <w:pPr>
        <w:pStyle w:val="Heading1"/>
      </w:pPr>
      <w:r>
        <w:br/>
        <w:t>Appreciation</w:t>
      </w:r>
    </w:p>
    <w:p w:rsidR="00504454" w:rsidRDefault="00146625">
      <w:pPr>
        <w:pStyle w:val="Standard"/>
      </w:pPr>
      <w:r>
        <w:t>I want to conclude Moderator by noting and affirming the work of three groups of people.</w:t>
      </w:r>
    </w:p>
    <w:p w:rsidR="00504454" w:rsidRDefault="00504454">
      <w:pPr>
        <w:pStyle w:val="Standard"/>
      </w:pPr>
    </w:p>
    <w:p w:rsidR="00504454" w:rsidRDefault="00C42F67">
      <w:pPr>
        <w:pStyle w:val="Standard"/>
      </w:pPr>
      <w:r>
        <w:t>Firstly</w:t>
      </w:r>
      <w:r w:rsidR="00146625">
        <w:t xml:space="preserve">, I want to pay tribute to our </w:t>
      </w:r>
      <w:r w:rsidR="00D42054">
        <w:t xml:space="preserve">valued </w:t>
      </w:r>
      <w:r w:rsidR="00146625">
        <w:t>partners:</w:t>
      </w:r>
    </w:p>
    <w:p w:rsidR="00504454" w:rsidRDefault="00146625">
      <w:pPr>
        <w:pStyle w:val="ListParagraph"/>
        <w:numPr>
          <w:ilvl w:val="0"/>
          <w:numId w:val="7"/>
        </w:numPr>
      </w:pPr>
      <w:r>
        <w:t>Place For Hope</w:t>
      </w:r>
    </w:p>
    <w:p w:rsidR="00504454" w:rsidRDefault="00146625">
      <w:pPr>
        <w:pStyle w:val="ListParagraph"/>
        <w:numPr>
          <w:ilvl w:val="0"/>
          <w:numId w:val="2"/>
        </w:numPr>
      </w:pPr>
      <w:r>
        <w:t>Workplace Chaplaincy and Chaplains</w:t>
      </w:r>
    </w:p>
    <w:p w:rsidR="00504454" w:rsidRDefault="00146625">
      <w:pPr>
        <w:pStyle w:val="ListParagraph"/>
        <w:numPr>
          <w:ilvl w:val="0"/>
          <w:numId w:val="2"/>
        </w:numPr>
      </w:pPr>
      <w:r>
        <w:t>GK Experience</w:t>
      </w:r>
    </w:p>
    <w:p w:rsidR="00504454" w:rsidRDefault="00146625">
      <w:pPr>
        <w:pStyle w:val="ListParagraph"/>
        <w:numPr>
          <w:ilvl w:val="0"/>
          <w:numId w:val="2"/>
        </w:numPr>
      </w:pPr>
      <w:proofErr w:type="spellStart"/>
      <w:r>
        <w:t>Wevolution</w:t>
      </w:r>
      <w:proofErr w:type="spellEnd"/>
    </w:p>
    <w:p w:rsidR="00504454" w:rsidRDefault="00146625">
      <w:pPr>
        <w:pStyle w:val="ListParagraph"/>
        <w:numPr>
          <w:ilvl w:val="0"/>
          <w:numId w:val="2"/>
        </w:numPr>
      </w:pPr>
      <w:r>
        <w:t>Faith in Community Scotland</w:t>
      </w:r>
    </w:p>
    <w:p w:rsidR="00504454" w:rsidRDefault="00504454">
      <w:pPr>
        <w:pStyle w:val="Standard"/>
      </w:pPr>
    </w:p>
    <w:p w:rsidR="0025274F" w:rsidRPr="00121D7C" w:rsidRDefault="00C42F67">
      <w:pPr>
        <w:pStyle w:val="Standard"/>
        <w:rPr>
          <w:color w:val="000000" w:themeColor="text1"/>
        </w:rPr>
      </w:pPr>
      <w:r w:rsidRPr="00121D7C">
        <w:rPr>
          <w:color w:val="000000" w:themeColor="text1"/>
        </w:rPr>
        <w:t>Secondly</w:t>
      </w:r>
      <w:r w:rsidR="00146625" w:rsidRPr="00121D7C">
        <w:rPr>
          <w:color w:val="000000" w:themeColor="text1"/>
        </w:rPr>
        <w:t>, I want to pay particular tribute to the Ministries Council staff, many of them seated on</w:t>
      </w:r>
      <w:r w:rsidR="00146625" w:rsidRPr="00121D7C">
        <w:rPr>
          <w:i/>
          <w:iCs/>
          <w:color w:val="000000" w:themeColor="text1"/>
        </w:rPr>
        <w:t xml:space="preserve"> the Assembly’s left</w:t>
      </w:r>
      <w:r w:rsidR="00146625" w:rsidRPr="00121D7C">
        <w:rPr>
          <w:color w:val="000000" w:themeColor="text1"/>
        </w:rPr>
        <w:t>:</w:t>
      </w:r>
      <w:r w:rsidR="00D06DD0" w:rsidRPr="00121D7C">
        <w:rPr>
          <w:color w:val="000000" w:themeColor="text1"/>
        </w:rPr>
        <w:t xml:space="preserve">, others </w:t>
      </w:r>
      <w:r w:rsidR="0025274F" w:rsidRPr="00121D7C">
        <w:rPr>
          <w:color w:val="000000" w:themeColor="text1"/>
        </w:rPr>
        <w:t>watching onli</w:t>
      </w:r>
      <w:r w:rsidR="00D06DD0" w:rsidRPr="00121D7C">
        <w:rPr>
          <w:color w:val="000000" w:themeColor="text1"/>
        </w:rPr>
        <w:t>ne over in 121.</w:t>
      </w:r>
    </w:p>
    <w:p w:rsidR="00504454" w:rsidRPr="00121D7C" w:rsidRDefault="0025274F">
      <w:pPr>
        <w:pStyle w:val="Standard"/>
        <w:rPr>
          <w:color w:val="000000" w:themeColor="text1"/>
        </w:rPr>
      </w:pPr>
      <w:r w:rsidRPr="00121D7C">
        <w:rPr>
          <w:color w:val="000000" w:themeColor="text1"/>
        </w:rPr>
        <w:t>T</w:t>
      </w:r>
      <w:r w:rsidR="00146625" w:rsidRPr="00121D7C">
        <w:rPr>
          <w:color w:val="000000" w:themeColor="text1"/>
        </w:rPr>
        <w:t>his has been an incredibly busy year, -  much of it extr</w:t>
      </w:r>
      <w:r w:rsidR="00121D7C" w:rsidRPr="00121D7C">
        <w:rPr>
          <w:color w:val="000000" w:themeColor="text1"/>
        </w:rPr>
        <w:t>emely sensitive and demanding; yet critical to the life of our Church.</w:t>
      </w:r>
    </w:p>
    <w:p w:rsidR="005827DD" w:rsidRPr="00121D7C" w:rsidRDefault="005827DD">
      <w:pPr>
        <w:pStyle w:val="Standard"/>
        <w:rPr>
          <w:color w:val="000000" w:themeColor="text1"/>
        </w:rPr>
      </w:pPr>
    </w:p>
    <w:p w:rsidR="00C42F67" w:rsidRPr="00121D7C" w:rsidRDefault="00C42F67" w:rsidP="00C42F67">
      <w:pPr>
        <w:pStyle w:val="Standard"/>
        <w:rPr>
          <w:color w:val="000000" w:themeColor="text1"/>
        </w:rPr>
      </w:pPr>
      <w:r w:rsidRPr="00121D7C">
        <w:rPr>
          <w:color w:val="000000" w:themeColor="text1"/>
        </w:rPr>
        <w:t xml:space="preserve">Finally, those who exercise ministry in the Church of Scotland – in Parishes and in Chaplaincies.  They bear witness to the most remarkable truth – that the angels do not change a world of hurt and pain into a world of love, </w:t>
      </w:r>
      <w:r w:rsidR="002F110B">
        <w:rPr>
          <w:color w:val="000000" w:themeColor="text1"/>
        </w:rPr>
        <w:t xml:space="preserve">it is </w:t>
      </w:r>
      <w:r w:rsidRPr="00121D7C">
        <w:rPr>
          <w:color w:val="000000" w:themeColor="text1"/>
        </w:rPr>
        <w:t xml:space="preserve">we – our frail human selves – </w:t>
      </w:r>
      <w:r w:rsidR="002F110B">
        <w:rPr>
          <w:color w:val="000000" w:themeColor="text1"/>
        </w:rPr>
        <w:t xml:space="preserve">who </w:t>
      </w:r>
      <w:r w:rsidRPr="00121D7C">
        <w:rPr>
          <w:color w:val="000000" w:themeColor="text1"/>
        </w:rPr>
        <w:t>are the hands and ears of Christ today.</w:t>
      </w:r>
    </w:p>
    <w:p w:rsidR="00504454" w:rsidRDefault="00504454">
      <w:pPr>
        <w:pStyle w:val="Standard"/>
      </w:pPr>
    </w:p>
    <w:p w:rsidR="00504454" w:rsidRDefault="00146625">
      <w:pPr>
        <w:pStyle w:val="Heading1"/>
      </w:pPr>
      <w:r>
        <w:t>Closing Remarks</w:t>
      </w:r>
    </w:p>
    <w:p w:rsidR="00504454" w:rsidRDefault="00146625">
      <w:pPr>
        <w:pStyle w:val="Standard"/>
      </w:pPr>
      <w:r>
        <w:t>Moderator I am pleased to present the report and move the deliverance of the Ministries Council.</w:t>
      </w:r>
    </w:p>
    <w:p w:rsidR="00504454" w:rsidRDefault="00504454">
      <w:pPr>
        <w:pStyle w:val="Heading1"/>
      </w:pPr>
    </w:p>
    <w:sectPr w:rsidR="00504454">
      <w:footerReference w:type="default" r:id="rId7"/>
      <w:pgSz w:w="11906" w:h="16838"/>
      <w:pgMar w:top="1440" w:right="1440" w:bottom="1440" w:left="144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75A" w:rsidRDefault="0007375A">
      <w:pPr>
        <w:spacing w:after="0" w:line="240" w:lineRule="auto"/>
      </w:pPr>
      <w:r>
        <w:separator/>
      </w:r>
    </w:p>
  </w:endnote>
  <w:endnote w:type="continuationSeparator" w:id="0">
    <w:p w:rsidR="0007375A" w:rsidRDefault="0007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116" w:rsidRDefault="0014662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FD431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75A" w:rsidRDefault="000737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375A" w:rsidRDefault="0007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040"/>
    <w:multiLevelType w:val="hybridMultilevel"/>
    <w:tmpl w:val="638419DC"/>
    <w:lvl w:ilvl="0" w:tplc="FFFFFFFF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003D"/>
    <w:multiLevelType w:val="multilevel"/>
    <w:tmpl w:val="952AF0AE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86F0D2C"/>
    <w:multiLevelType w:val="multilevel"/>
    <w:tmpl w:val="2AC2C8E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A9F701B"/>
    <w:multiLevelType w:val="hybridMultilevel"/>
    <w:tmpl w:val="FA0C3050"/>
    <w:lvl w:ilvl="0" w:tplc="FFFFFFFF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57C6E"/>
    <w:multiLevelType w:val="multilevel"/>
    <w:tmpl w:val="95124F0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09301A3"/>
    <w:multiLevelType w:val="multilevel"/>
    <w:tmpl w:val="107CADB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54"/>
    <w:rsid w:val="0001317C"/>
    <w:rsid w:val="00044AB1"/>
    <w:rsid w:val="00050318"/>
    <w:rsid w:val="0007375A"/>
    <w:rsid w:val="00084409"/>
    <w:rsid w:val="00091CAA"/>
    <w:rsid w:val="000A0553"/>
    <w:rsid w:val="001008FD"/>
    <w:rsid w:val="00121D7C"/>
    <w:rsid w:val="00146625"/>
    <w:rsid w:val="001749C1"/>
    <w:rsid w:val="00176CB3"/>
    <w:rsid w:val="00182E09"/>
    <w:rsid w:val="001A6C70"/>
    <w:rsid w:val="00227DAC"/>
    <w:rsid w:val="00243C71"/>
    <w:rsid w:val="0025079C"/>
    <w:rsid w:val="0025274F"/>
    <w:rsid w:val="0025720A"/>
    <w:rsid w:val="002643E4"/>
    <w:rsid w:val="00267EE0"/>
    <w:rsid w:val="00276239"/>
    <w:rsid w:val="00284679"/>
    <w:rsid w:val="002C230D"/>
    <w:rsid w:val="002F110B"/>
    <w:rsid w:val="002F596A"/>
    <w:rsid w:val="00320252"/>
    <w:rsid w:val="00335C21"/>
    <w:rsid w:val="003361AB"/>
    <w:rsid w:val="00384700"/>
    <w:rsid w:val="00392636"/>
    <w:rsid w:val="003967F2"/>
    <w:rsid w:val="003B1839"/>
    <w:rsid w:val="003B7907"/>
    <w:rsid w:val="003C4810"/>
    <w:rsid w:val="00411590"/>
    <w:rsid w:val="00413B56"/>
    <w:rsid w:val="00443CA9"/>
    <w:rsid w:val="00485635"/>
    <w:rsid w:val="00497594"/>
    <w:rsid w:val="004A5F4C"/>
    <w:rsid w:val="004D7159"/>
    <w:rsid w:val="004F627A"/>
    <w:rsid w:val="005018C8"/>
    <w:rsid w:val="00504454"/>
    <w:rsid w:val="00523841"/>
    <w:rsid w:val="00556E23"/>
    <w:rsid w:val="005652CE"/>
    <w:rsid w:val="00573104"/>
    <w:rsid w:val="005827DD"/>
    <w:rsid w:val="005A0196"/>
    <w:rsid w:val="005A797D"/>
    <w:rsid w:val="005C3815"/>
    <w:rsid w:val="005D42F3"/>
    <w:rsid w:val="00605C6C"/>
    <w:rsid w:val="006231A1"/>
    <w:rsid w:val="0066012E"/>
    <w:rsid w:val="00661B1E"/>
    <w:rsid w:val="00676DA8"/>
    <w:rsid w:val="00685FB4"/>
    <w:rsid w:val="006B7D25"/>
    <w:rsid w:val="006C216B"/>
    <w:rsid w:val="006D54DE"/>
    <w:rsid w:val="00710C75"/>
    <w:rsid w:val="007453C1"/>
    <w:rsid w:val="007922EB"/>
    <w:rsid w:val="007B76E1"/>
    <w:rsid w:val="007D659D"/>
    <w:rsid w:val="007F01C4"/>
    <w:rsid w:val="008423BC"/>
    <w:rsid w:val="008B2100"/>
    <w:rsid w:val="008F06DD"/>
    <w:rsid w:val="009333A4"/>
    <w:rsid w:val="00934ECD"/>
    <w:rsid w:val="00945902"/>
    <w:rsid w:val="00950900"/>
    <w:rsid w:val="00966CD4"/>
    <w:rsid w:val="00977F59"/>
    <w:rsid w:val="009A4828"/>
    <w:rsid w:val="009A63E4"/>
    <w:rsid w:val="009B1319"/>
    <w:rsid w:val="009C3FBE"/>
    <w:rsid w:val="009D1318"/>
    <w:rsid w:val="009E2D89"/>
    <w:rsid w:val="009F1597"/>
    <w:rsid w:val="00A01908"/>
    <w:rsid w:val="00A01E63"/>
    <w:rsid w:val="00A145DE"/>
    <w:rsid w:val="00A26B3D"/>
    <w:rsid w:val="00A320B0"/>
    <w:rsid w:val="00A335D9"/>
    <w:rsid w:val="00A36F2F"/>
    <w:rsid w:val="00A7265D"/>
    <w:rsid w:val="00A76259"/>
    <w:rsid w:val="00A8544D"/>
    <w:rsid w:val="00A93681"/>
    <w:rsid w:val="00A97E95"/>
    <w:rsid w:val="00AA087C"/>
    <w:rsid w:val="00AA7E3E"/>
    <w:rsid w:val="00AC05A3"/>
    <w:rsid w:val="00AF241F"/>
    <w:rsid w:val="00B145AF"/>
    <w:rsid w:val="00B17392"/>
    <w:rsid w:val="00B21C71"/>
    <w:rsid w:val="00B26AAC"/>
    <w:rsid w:val="00B61BE0"/>
    <w:rsid w:val="00B718BD"/>
    <w:rsid w:val="00BC549F"/>
    <w:rsid w:val="00C132A5"/>
    <w:rsid w:val="00C222E1"/>
    <w:rsid w:val="00C324FC"/>
    <w:rsid w:val="00C33215"/>
    <w:rsid w:val="00C364DC"/>
    <w:rsid w:val="00C366F6"/>
    <w:rsid w:val="00C42F67"/>
    <w:rsid w:val="00C7346E"/>
    <w:rsid w:val="00C84748"/>
    <w:rsid w:val="00CA3679"/>
    <w:rsid w:val="00CC156B"/>
    <w:rsid w:val="00CD6219"/>
    <w:rsid w:val="00CF2C48"/>
    <w:rsid w:val="00D06067"/>
    <w:rsid w:val="00D06DD0"/>
    <w:rsid w:val="00D42054"/>
    <w:rsid w:val="00D46F88"/>
    <w:rsid w:val="00D66FEE"/>
    <w:rsid w:val="00D92A2B"/>
    <w:rsid w:val="00DA335A"/>
    <w:rsid w:val="00DA6B4A"/>
    <w:rsid w:val="00DF1A1B"/>
    <w:rsid w:val="00E163C2"/>
    <w:rsid w:val="00E261A4"/>
    <w:rsid w:val="00E46C91"/>
    <w:rsid w:val="00E57145"/>
    <w:rsid w:val="00E7350A"/>
    <w:rsid w:val="00E812CB"/>
    <w:rsid w:val="00E8673C"/>
    <w:rsid w:val="00E90B7E"/>
    <w:rsid w:val="00E95222"/>
    <w:rsid w:val="00EA149C"/>
    <w:rsid w:val="00EA22CD"/>
    <w:rsid w:val="00EB05F1"/>
    <w:rsid w:val="00EB1DB6"/>
    <w:rsid w:val="00EB5926"/>
    <w:rsid w:val="00EB5C60"/>
    <w:rsid w:val="00EC11F4"/>
    <w:rsid w:val="00ED1F3F"/>
    <w:rsid w:val="00EE3E69"/>
    <w:rsid w:val="00F23C41"/>
    <w:rsid w:val="00F314B5"/>
    <w:rsid w:val="00F502D6"/>
    <w:rsid w:val="00F52E57"/>
    <w:rsid w:val="00F62CAB"/>
    <w:rsid w:val="00F660B3"/>
    <w:rsid w:val="00F91DDF"/>
    <w:rsid w:val="00F95F6B"/>
    <w:rsid w:val="00FA21B5"/>
    <w:rsid w:val="00FD4315"/>
    <w:rsid w:val="00FE2F9E"/>
    <w:rsid w:val="00FE31D2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680BF-9317-8C4B-81D7-5999A3D4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Heading1Char">
    <w:name w:val="Heading 1 Char"/>
    <w:basedOn w:val="DefaultParagraphFont"/>
    <w:rPr>
      <w:rFonts w:ascii="Calibri Light" w:hAnsi="Calibri Light"/>
      <w:color w:val="2E74B5"/>
      <w:sz w:val="32"/>
      <w:szCs w:val="32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D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."/>
    <w:basedOn w:val="DefaultParagraphFont"/>
    <w:link w:val="BalloonText"/>
    <w:uiPriority w:val="99"/>
    <w:semiHidden/>
    <w:rsid w:val="009E2D89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."/>
    <w:basedOn w:val="DefaultParagraphFont"/>
    <w:link w:val="CommentText"/>
    <w:uiPriority w:val="99"/>
    <w:semiHidden/>
    <w:rsid w:val="009A6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E4"/>
    <w:rPr>
      <w:b/>
      <w:bCs/>
    </w:rPr>
  </w:style>
  <w:style w:type="character" w:customStyle="1" w:styleId="CommentSubjectChar">
    <w:name w:val="Comment Subject Char."/>
    <w:basedOn w:val="CommentTextChar"/>
    <w:link w:val="CommentSubject"/>
    <w:uiPriority w:val="99"/>
    <w:semiHidden/>
    <w:rsid w:val="009A63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Glover</dc:creator>
  <cp:lastModifiedBy>Neil Glover</cp:lastModifiedBy>
  <cp:revision>2</cp:revision>
  <cp:lastPrinted>2017-05-23T21:55:00Z</cp:lastPrinted>
  <dcterms:created xsi:type="dcterms:W3CDTF">2017-05-24T09:35:00Z</dcterms:created>
  <dcterms:modified xsi:type="dcterms:W3CDTF">2017-05-24T09:35:00Z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